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BCAFF1" w14:textId="77777777" w:rsidR="00B8759E" w:rsidRPr="003A47EC" w:rsidRDefault="00B8759E" w:rsidP="00B862E0">
      <w:pPr>
        <w:jc w:val="center"/>
        <w:rPr>
          <w:rFonts w:ascii="Century Gothic" w:hAnsi="Century Gothic" w:cs="Arial"/>
          <w:sz w:val="2"/>
        </w:rPr>
      </w:pPr>
      <w:bookmarkStart w:id="0" w:name="OLE_LINK12"/>
      <w:bookmarkStart w:id="1" w:name="OLE_LINK13"/>
    </w:p>
    <w:p w14:paraId="0B527225" w14:textId="68A64B4F" w:rsidR="005C4C88" w:rsidRPr="00E4541B" w:rsidRDefault="005C4C88" w:rsidP="008947C7">
      <w:pPr>
        <w:jc w:val="center"/>
        <w:rPr>
          <w:rFonts w:ascii="Century Gothic" w:hAnsi="Century Gothic"/>
          <w:b/>
          <w:caps/>
          <w:color w:val="B38F65"/>
          <w:szCs w:val="22"/>
          <w:lang w:val="pl-PL"/>
        </w:rPr>
      </w:pPr>
      <w:r w:rsidRPr="00E4541B">
        <w:rPr>
          <w:rFonts w:ascii="Century Gothic" w:hAnsi="Century Gothic"/>
          <w:b/>
          <w:caps/>
          <w:color w:val="B38F65"/>
          <w:szCs w:val="22"/>
          <w:lang w:val="pl-PL"/>
        </w:rPr>
        <w:t xml:space="preserve">Znamy </w:t>
      </w:r>
      <w:r w:rsidR="001D4DA5" w:rsidRPr="00E4541B">
        <w:rPr>
          <w:rFonts w:ascii="Century Gothic" w:hAnsi="Century Gothic"/>
          <w:b/>
          <w:caps/>
          <w:color w:val="B38F65"/>
          <w:szCs w:val="22"/>
          <w:lang w:val="pl-PL"/>
        </w:rPr>
        <w:t xml:space="preserve">Laureatki </w:t>
      </w:r>
      <w:r w:rsidR="00E4541B" w:rsidRPr="00E4541B">
        <w:rPr>
          <w:rFonts w:ascii="Century Gothic" w:hAnsi="Century Gothic"/>
          <w:b/>
          <w:caps/>
          <w:color w:val="B38F65"/>
          <w:szCs w:val="22"/>
          <w:lang w:val="pl-PL"/>
        </w:rPr>
        <w:t>20.</w:t>
      </w:r>
      <w:r w:rsidR="001D4DA5" w:rsidRPr="00E4541B">
        <w:rPr>
          <w:rFonts w:ascii="Century Gothic" w:hAnsi="Century Gothic"/>
          <w:b/>
          <w:caps/>
          <w:color w:val="B38F65"/>
          <w:szCs w:val="22"/>
          <w:lang w:val="pl-PL"/>
        </w:rPr>
        <w:t xml:space="preserve"> edycji</w:t>
      </w:r>
      <w:r w:rsidRPr="00E4541B">
        <w:rPr>
          <w:rFonts w:ascii="Century Gothic" w:hAnsi="Century Gothic"/>
          <w:b/>
          <w:caps/>
          <w:color w:val="B38F65"/>
          <w:szCs w:val="22"/>
          <w:lang w:val="pl-PL"/>
        </w:rPr>
        <w:t xml:space="preserve"> </w:t>
      </w:r>
    </w:p>
    <w:p w14:paraId="3D0BA3DF" w14:textId="106995B2" w:rsidR="005C4C88" w:rsidRPr="00E4541B" w:rsidRDefault="005C4C88" w:rsidP="005C4C88">
      <w:pPr>
        <w:jc w:val="center"/>
        <w:rPr>
          <w:rFonts w:ascii="Century Gothic" w:hAnsi="Century Gothic"/>
          <w:b/>
          <w:caps/>
          <w:color w:val="B38F65"/>
          <w:szCs w:val="22"/>
          <w:lang w:val="en-US"/>
        </w:rPr>
      </w:pPr>
      <w:r w:rsidRPr="00E4541B">
        <w:rPr>
          <w:rFonts w:ascii="Century Gothic" w:hAnsi="Century Gothic"/>
          <w:b/>
          <w:caps/>
          <w:color w:val="B38F65"/>
          <w:szCs w:val="22"/>
          <w:lang w:val="en-US"/>
        </w:rPr>
        <w:t xml:space="preserve">L’ORéal-unesco </w:t>
      </w:r>
      <w:r w:rsidRPr="00E4541B">
        <w:rPr>
          <w:rFonts w:ascii="Century Gothic" w:hAnsi="Century Gothic"/>
          <w:b/>
          <w:i/>
          <w:caps/>
          <w:color w:val="B38F65"/>
          <w:szCs w:val="22"/>
          <w:lang w:val="en-US"/>
        </w:rPr>
        <w:t>for women in science</w:t>
      </w:r>
      <w:r w:rsidRPr="00E4541B">
        <w:rPr>
          <w:rFonts w:ascii="Century Gothic" w:hAnsi="Century Gothic"/>
          <w:b/>
          <w:caps/>
          <w:color w:val="B38F65"/>
          <w:szCs w:val="22"/>
          <w:lang w:val="en-US"/>
        </w:rPr>
        <w:t xml:space="preserve"> awards</w:t>
      </w:r>
    </w:p>
    <w:p w14:paraId="575D9AE2" w14:textId="77777777" w:rsidR="005C4C88" w:rsidRPr="00E4541B" w:rsidRDefault="005C4C88" w:rsidP="008947C7">
      <w:pPr>
        <w:jc w:val="center"/>
        <w:rPr>
          <w:rFonts w:ascii="Century Gothic" w:hAnsi="Century Gothic"/>
          <w:b/>
          <w:caps/>
          <w:color w:val="B38F65"/>
          <w:szCs w:val="22"/>
          <w:lang w:val="en-US"/>
        </w:rPr>
      </w:pPr>
    </w:p>
    <w:p w14:paraId="59590AB8" w14:textId="77777777" w:rsidR="00B8759E" w:rsidRPr="00E4541B" w:rsidRDefault="00B8759E" w:rsidP="00B862E0">
      <w:pPr>
        <w:jc w:val="both"/>
        <w:rPr>
          <w:rFonts w:ascii="Century Gothic" w:hAnsi="Century Gothic"/>
          <w:bCs/>
          <w:sz w:val="12"/>
          <w:lang w:val="en-US"/>
        </w:rPr>
      </w:pPr>
    </w:p>
    <w:p w14:paraId="01FFA324" w14:textId="77777777" w:rsidR="00307CA8" w:rsidRPr="00E4541B" w:rsidRDefault="00307CA8" w:rsidP="009E37EA">
      <w:pPr>
        <w:jc w:val="both"/>
        <w:rPr>
          <w:rFonts w:ascii="Century Gothic" w:hAnsi="Century Gothic"/>
          <w:b/>
          <w:sz w:val="20"/>
          <w:lang w:val="en-US"/>
        </w:rPr>
      </w:pPr>
    </w:p>
    <w:p w14:paraId="3DFC2B66" w14:textId="6DE4E7EA" w:rsidR="005C4C88" w:rsidRPr="005C4C88" w:rsidRDefault="005C4C88" w:rsidP="009E37EA">
      <w:pPr>
        <w:jc w:val="both"/>
        <w:rPr>
          <w:rFonts w:ascii="Century Gothic" w:hAnsi="Century Gothic"/>
          <w:b/>
          <w:sz w:val="20"/>
          <w:lang w:val="pl-PL"/>
        </w:rPr>
      </w:pPr>
      <w:r w:rsidRPr="005C4C88">
        <w:rPr>
          <w:rFonts w:ascii="Century Gothic" w:hAnsi="Century Gothic"/>
          <w:b/>
          <w:sz w:val="20"/>
          <w:lang w:val="pl-PL"/>
        </w:rPr>
        <w:t>Fundacja L'Oréal wraz z UNESCO</w:t>
      </w:r>
      <w:r w:rsidR="00481FB5">
        <w:rPr>
          <w:rFonts w:ascii="Century Gothic" w:hAnsi="Century Gothic"/>
          <w:b/>
          <w:sz w:val="20"/>
          <w:lang w:val="pl-PL"/>
        </w:rPr>
        <w:t xml:space="preserve"> ogłosiła</w:t>
      </w:r>
      <w:r w:rsidR="005304DB">
        <w:rPr>
          <w:rFonts w:ascii="Century Gothic" w:hAnsi="Century Gothic"/>
          <w:b/>
          <w:sz w:val="20"/>
          <w:lang w:val="pl-PL"/>
        </w:rPr>
        <w:t xml:space="preserve"> nazwiska laureatek 20. edycji </w:t>
      </w:r>
      <w:r w:rsidRPr="005C4C88">
        <w:rPr>
          <w:rFonts w:ascii="Century Gothic" w:hAnsi="Century Gothic"/>
          <w:b/>
          <w:sz w:val="20"/>
          <w:lang w:val="pl-PL"/>
        </w:rPr>
        <w:t xml:space="preserve">programu L'Oréal-UNESCO </w:t>
      </w:r>
      <w:r w:rsidRPr="005C4C88">
        <w:rPr>
          <w:rFonts w:ascii="Century Gothic" w:hAnsi="Century Gothic"/>
          <w:b/>
          <w:i/>
          <w:sz w:val="20"/>
          <w:lang w:val="pl-PL"/>
        </w:rPr>
        <w:t>For Women in Science</w:t>
      </w:r>
      <w:r>
        <w:rPr>
          <w:rFonts w:ascii="Century Gothic" w:hAnsi="Century Gothic"/>
          <w:b/>
          <w:i/>
          <w:sz w:val="20"/>
          <w:lang w:val="pl-PL"/>
        </w:rPr>
        <w:t xml:space="preserve"> </w:t>
      </w:r>
      <w:proofErr w:type="spellStart"/>
      <w:r>
        <w:rPr>
          <w:rFonts w:ascii="Century Gothic" w:hAnsi="Century Gothic"/>
          <w:b/>
          <w:i/>
          <w:sz w:val="20"/>
          <w:lang w:val="pl-PL"/>
        </w:rPr>
        <w:t>Award</w:t>
      </w:r>
      <w:r w:rsidRPr="005C4C88">
        <w:rPr>
          <w:rFonts w:ascii="Century Gothic" w:hAnsi="Century Gothic"/>
          <w:b/>
          <w:i/>
          <w:sz w:val="20"/>
          <w:lang w:val="pl-PL"/>
        </w:rPr>
        <w:t>s</w:t>
      </w:r>
      <w:proofErr w:type="spellEnd"/>
      <w:r w:rsidR="005304DB">
        <w:rPr>
          <w:rFonts w:ascii="Century Gothic" w:hAnsi="Century Gothic"/>
          <w:b/>
          <w:sz w:val="20"/>
          <w:lang w:val="pl-PL"/>
        </w:rPr>
        <w:t>. Pięć wybitnych kobiet naukowców zostanie</w:t>
      </w:r>
      <w:r w:rsidRPr="005C4C88">
        <w:rPr>
          <w:rFonts w:ascii="Century Gothic" w:hAnsi="Century Gothic"/>
          <w:b/>
          <w:sz w:val="20"/>
          <w:lang w:val="pl-PL"/>
        </w:rPr>
        <w:t xml:space="preserve"> </w:t>
      </w:r>
      <w:r w:rsidR="005304DB">
        <w:rPr>
          <w:rFonts w:ascii="Century Gothic" w:hAnsi="Century Gothic"/>
          <w:b/>
          <w:sz w:val="20"/>
          <w:lang w:val="pl-PL"/>
        </w:rPr>
        <w:t>nagrodzonych</w:t>
      </w:r>
      <w:r w:rsidRPr="005C4C88">
        <w:rPr>
          <w:rFonts w:ascii="Century Gothic" w:hAnsi="Century Gothic"/>
          <w:b/>
          <w:sz w:val="20"/>
          <w:lang w:val="pl-PL"/>
        </w:rPr>
        <w:t xml:space="preserve"> na uroczystej </w:t>
      </w:r>
      <w:r w:rsidR="00411EFC">
        <w:rPr>
          <w:rFonts w:ascii="Century Gothic" w:hAnsi="Century Gothic"/>
          <w:b/>
          <w:sz w:val="20"/>
          <w:lang w:val="pl-PL"/>
        </w:rPr>
        <w:t>Gali</w:t>
      </w:r>
      <w:r w:rsidRPr="005C4C88">
        <w:rPr>
          <w:rFonts w:ascii="Century Gothic" w:hAnsi="Century Gothic"/>
          <w:b/>
          <w:sz w:val="20"/>
          <w:lang w:val="pl-PL"/>
        </w:rPr>
        <w:t xml:space="preserve"> 22 marca 2018 roku w Paryżu. </w:t>
      </w:r>
    </w:p>
    <w:p w14:paraId="5DCC874A" w14:textId="77777777" w:rsidR="00B8759E" w:rsidRPr="005C4C88" w:rsidRDefault="00B8759E" w:rsidP="009E37EA">
      <w:pPr>
        <w:jc w:val="both"/>
        <w:rPr>
          <w:rFonts w:ascii="Century Gothic" w:hAnsi="Century Gothic"/>
          <w:bCs/>
          <w:sz w:val="20"/>
          <w:lang w:val="pl-PL"/>
        </w:rPr>
      </w:pPr>
    </w:p>
    <w:p w14:paraId="27EC9FBE" w14:textId="27C9D865" w:rsidR="00512AD3" w:rsidRPr="003A47EC" w:rsidRDefault="003A47EC" w:rsidP="00512A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entury Gothic" w:hAnsi="Century Gothic"/>
          <w:b/>
          <w:color w:val="B38F65"/>
          <w:sz w:val="20"/>
        </w:rPr>
      </w:pPr>
      <w:r w:rsidRPr="003A47EC">
        <w:rPr>
          <w:rFonts w:ascii="Century Gothic" w:hAnsi="Century Gothic"/>
          <w:b/>
          <w:color w:val="B38F65"/>
          <w:sz w:val="20"/>
        </w:rPr>
        <w:t>L’ORÉAL</w:t>
      </w:r>
      <w:r w:rsidR="00512AD3" w:rsidRPr="003A47EC">
        <w:rPr>
          <w:rFonts w:ascii="Century Gothic" w:hAnsi="Century Gothic"/>
          <w:b/>
          <w:color w:val="B38F65"/>
          <w:sz w:val="20"/>
        </w:rPr>
        <w:t xml:space="preserve">-UNESCO </w:t>
      </w:r>
      <w:r w:rsidR="00512AD3" w:rsidRPr="003A47EC">
        <w:rPr>
          <w:rFonts w:ascii="Century Gothic" w:hAnsi="Century Gothic"/>
          <w:b/>
          <w:i/>
          <w:color w:val="B38F65"/>
          <w:sz w:val="20"/>
        </w:rPr>
        <w:t>FOR WOMEN IN SCIENCE</w:t>
      </w:r>
      <w:r w:rsidR="00512AD3" w:rsidRPr="003A47EC">
        <w:rPr>
          <w:rFonts w:ascii="Century Gothic" w:hAnsi="Century Gothic"/>
          <w:b/>
          <w:color w:val="B38F65"/>
          <w:sz w:val="20"/>
        </w:rPr>
        <w:t xml:space="preserve"> AWARDS</w:t>
      </w:r>
      <w:r w:rsidR="005C4C88">
        <w:rPr>
          <w:rFonts w:ascii="Century Gothic" w:hAnsi="Century Gothic"/>
          <w:b/>
          <w:color w:val="B38F65"/>
          <w:sz w:val="20"/>
        </w:rPr>
        <w:t xml:space="preserve"> 2018</w:t>
      </w:r>
    </w:p>
    <w:p w14:paraId="3BB904A1" w14:textId="77777777" w:rsidR="00512AD3" w:rsidRPr="003A47EC" w:rsidRDefault="00512AD3" w:rsidP="00512AD3">
      <w:pPr>
        <w:jc w:val="both"/>
        <w:rPr>
          <w:rFonts w:ascii="Century Gothic" w:hAnsi="Century Gothic"/>
          <w:bCs/>
          <w:sz w:val="20"/>
        </w:rPr>
      </w:pPr>
    </w:p>
    <w:p w14:paraId="484A978C" w14:textId="09539645" w:rsidR="001775A4" w:rsidRPr="001775A4" w:rsidRDefault="00E4541B" w:rsidP="006462EF">
      <w:pPr>
        <w:jc w:val="both"/>
        <w:rPr>
          <w:rFonts w:ascii="Century Gothic" w:hAnsi="Century Gothic"/>
          <w:b/>
          <w:bCs/>
          <w:sz w:val="20"/>
          <w:lang w:val="pl-PL"/>
        </w:rPr>
      </w:pPr>
      <w:r w:rsidRPr="00E4541B">
        <w:rPr>
          <w:rFonts w:ascii="Century Gothic" w:hAnsi="Century Gothic"/>
          <w:color w:val="000000"/>
          <w:sz w:val="20"/>
          <w:lang w:val="pl-PL"/>
        </w:rPr>
        <w:t xml:space="preserve">150 lat od narodzin Marii Skłodowskiej-Curie </w:t>
      </w:r>
      <w:r w:rsidRPr="00E4541B">
        <w:rPr>
          <w:rFonts w:ascii="Century Gothic" w:hAnsi="Century Gothic"/>
          <w:b/>
          <w:color w:val="000000"/>
          <w:sz w:val="20"/>
          <w:lang w:val="pl-PL"/>
        </w:rPr>
        <w:t>k</w:t>
      </w:r>
      <w:r>
        <w:rPr>
          <w:rFonts w:ascii="Century Gothic" w:hAnsi="Century Gothic"/>
          <w:b/>
          <w:color w:val="000000"/>
          <w:sz w:val="20"/>
          <w:lang w:val="pl-PL"/>
        </w:rPr>
        <w:t>obiety, mimo ogromnych osiągnięć w nauce, nadal stanowią tylko 28%</w:t>
      </w:r>
      <w:r w:rsidRPr="00E4541B">
        <w:rPr>
          <w:rFonts w:ascii="Century Gothic" w:hAnsi="Century Gothic"/>
          <w:b/>
          <w:color w:val="000000"/>
          <w:sz w:val="20"/>
          <w:lang w:val="pl-PL"/>
        </w:rPr>
        <w:t xml:space="preserve"> wszystkich naukowców oraz tylko 3% laureatów Nagrody Nobla</w:t>
      </w:r>
      <w:r w:rsidRPr="00E4541B">
        <w:rPr>
          <w:rFonts w:ascii="Century Gothic" w:hAnsi="Century Gothic"/>
          <w:color w:val="000000"/>
          <w:sz w:val="20"/>
          <w:lang w:val="pl-PL"/>
        </w:rPr>
        <w:t xml:space="preserve"> w obszarze nauk ścisłych.</w:t>
      </w:r>
      <w:r w:rsidR="002D09FE">
        <w:rPr>
          <w:rFonts w:ascii="Century Gothic" w:hAnsi="Century Gothic"/>
          <w:b/>
          <w:bCs/>
          <w:sz w:val="20"/>
          <w:lang w:val="pl-PL"/>
        </w:rPr>
        <w:t xml:space="preserve"> Dlatego o</w:t>
      </w:r>
      <w:r w:rsidR="001775A4">
        <w:rPr>
          <w:rFonts w:ascii="Century Gothic" w:hAnsi="Century Gothic"/>
          <w:b/>
          <w:bCs/>
          <w:sz w:val="20"/>
          <w:lang w:val="pl-PL"/>
        </w:rPr>
        <w:t xml:space="preserve">d prawie 20 lat, Fundacja </w:t>
      </w:r>
      <w:r w:rsidR="001775A4" w:rsidRPr="001775A4">
        <w:rPr>
          <w:rFonts w:ascii="Century Gothic" w:hAnsi="Century Gothic"/>
          <w:b/>
          <w:bCs/>
          <w:sz w:val="20"/>
          <w:lang w:val="pl-PL"/>
        </w:rPr>
        <w:t>L’Oréal</w:t>
      </w:r>
      <w:r w:rsidR="00E460E7">
        <w:rPr>
          <w:rFonts w:ascii="Century Gothic" w:hAnsi="Century Gothic"/>
          <w:b/>
          <w:bCs/>
          <w:sz w:val="20"/>
          <w:lang w:val="pl-PL"/>
        </w:rPr>
        <w:t xml:space="preserve"> we </w:t>
      </w:r>
      <w:r w:rsidR="001775A4">
        <w:rPr>
          <w:rFonts w:ascii="Century Gothic" w:hAnsi="Century Gothic"/>
          <w:b/>
          <w:bCs/>
          <w:sz w:val="20"/>
          <w:lang w:val="pl-PL"/>
        </w:rPr>
        <w:t xml:space="preserve">współpracy z UNESCO, </w:t>
      </w:r>
      <w:r w:rsidR="00BD53BF">
        <w:rPr>
          <w:rFonts w:ascii="Century Gothic" w:hAnsi="Century Gothic"/>
          <w:b/>
          <w:bCs/>
          <w:sz w:val="20"/>
          <w:lang w:val="pl-PL"/>
        </w:rPr>
        <w:t>każdego roku nagradza</w:t>
      </w:r>
      <w:r w:rsidR="005C4C88">
        <w:rPr>
          <w:rFonts w:ascii="Century Gothic" w:hAnsi="Century Gothic"/>
          <w:b/>
          <w:bCs/>
          <w:sz w:val="20"/>
          <w:lang w:val="pl-PL"/>
        </w:rPr>
        <w:t xml:space="preserve"> </w:t>
      </w:r>
      <w:r w:rsidR="00BD53BF">
        <w:rPr>
          <w:rFonts w:ascii="Century Gothic" w:hAnsi="Century Gothic"/>
          <w:b/>
          <w:bCs/>
          <w:sz w:val="20"/>
          <w:lang w:val="pl-PL"/>
        </w:rPr>
        <w:t>pięć</w:t>
      </w:r>
      <w:r w:rsidR="001775A4">
        <w:rPr>
          <w:rFonts w:ascii="Century Gothic" w:hAnsi="Century Gothic"/>
          <w:b/>
          <w:bCs/>
          <w:sz w:val="20"/>
          <w:lang w:val="pl-PL"/>
        </w:rPr>
        <w:t xml:space="preserve"> </w:t>
      </w:r>
      <w:r w:rsidR="00A42032">
        <w:rPr>
          <w:rFonts w:ascii="Century Gothic" w:hAnsi="Century Gothic"/>
          <w:b/>
          <w:bCs/>
          <w:sz w:val="20"/>
          <w:lang w:val="pl-PL"/>
        </w:rPr>
        <w:t>wyjątkowych</w:t>
      </w:r>
      <w:r w:rsidR="001775A4">
        <w:rPr>
          <w:rFonts w:ascii="Century Gothic" w:hAnsi="Century Gothic"/>
          <w:b/>
          <w:bCs/>
          <w:sz w:val="20"/>
          <w:lang w:val="pl-PL"/>
        </w:rPr>
        <w:t xml:space="preserve"> kobiet naukowców oraz jest zaangażowana w promowanie </w:t>
      </w:r>
      <w:r w:rsidR="00BE5E13">
        <w:rPr>
          <w:rFonts w:ascii="Century Gothic" w:hAnsi="Century Gothic"/>
          <w:b/>
          <w:bCs/>
          <w:sz w:val="20"/>
          <w:lang w:val="pl-PL"/>
        </w:rPr>
        <w:t xml:space="preserve">różnorodności </w:t>
      </w:r>
      <w:r w:rsidR="002D09FE">
        <w:rPr>
          <w:rFonts w:ascii="Century Gothic" w:hAnsi="Century Gothic"/>
          <w:b/>
          <w:bCs/>
          <w:sz w:val="20"/>
          <w:lang w:val="pl-PL"/>
        </w:rPr>
        <w:t>w zespołach badawczych.</w:t>
      </w:r>
      <w:r w:rsidR="008E0E48">
        <w:rPr>
          <w:rFonts w:ascii="Century Gothic" w:hAnsi="Century Gothic"/>
          <w:b/>
          <w:bCs/>
          <w:sz w:val="20"/>
          <w:lang w:val="pl-PL"/>
        </w:rPr>
        <w:t xml:space="preserve"> </w:t>
      </w:r>
    </w:p>
    <w:p w14:paraId="4614F8ED" w14:textId="77777777" w:rsidR="005A6426" w:rsidRPr="001775A4" w:rsidRDefault="005A6426" w:rsidP="009E37EA">
      <w:pPr>
        <w:jc w:val="both"/>
        <w:rPr>
          <w:rFonts w:ascii="Century Gothic" w:hAnsi="Century Gothic"/>
          <w:b/>
          <w:color w:val="B38F65"/>
          <w:sz w:val="20"/>
          <w:lang w:val="pl-PL"/>
        </w:rPr>
      </w:pPr>
    </w:p>
    <w:p w14:paraId="79537249" w14:textId="4FE20548" w:rsidR="00065E24" w:rsidRPr="003A47EC" w:rsidRDefault="00DE2C53" w:rsidP="009E37EA">
      <w:pPr>
        <w:jc w:val="both"/>
        <w:rPr>
          <w:rFonts w:ascii="Century Gothic" w:hAnsi="Century Gothic"/>
          <w:b/>
          <w:i/>
          <w:color w:val="B38F65"/>
          <w:sz w:val="20"/>
        </w:rPr>
      </w:pPr>
      <w:r w:rsidRPr="00DE2C53">
        <w:rPr>
          <w:rFonts w:ascii="Century Gothic" w:hAnsi="Century Gothic"/>
          <w:b/>
          <w:color w:val="B38F65"/>
          <w:sz w:val="20"/>
          <w:lang w:val="en-US"/>
        </w:rPr>
        <w:t>LAUREATKI</w:t>
      </w:r>
      <w:r w:rsidR="00A42032">
        <w:rPr>
          <w:rFonts w:ascii="Century Gothic" w:hAnsi="Century Gothic"/>
          <w:b/>
          <w:color w:val="B38F65"/>
          <w:sz w:val="20"/>
        </w:rPr>
        <w:t xml:space="preserve"> </w:t>
      </w:r>
      <w:r w:rsidR="003A47EC" w:rsidRPr="009855FA">
        <w:rPr>
          <w:rFonts w:ascii="Century Gothic" w:hAnsi="Century Gothic"/>
          <w:b/>
          <w:color w:val="B38F65"/>
          <w:sz w:val="20"/>
        </w:rPr>
        <w:t>L’ORÉAL</w:t>
      </w:r>
      <w:r w:rsidR="00CC4A46" w:rsidRPr="009855FA">
        <w:rPr>
          <w:rFonts w:ascii="Century Gothic" w:hAnsi="Century Gothic"/>
          <w:b/>
          <w:color w:val="B38F65"/>
          <w:sz w:val="20"/>
        </w:rPr>
        <w:t>-UNESCO</w:t>
      </w:r>
      <w:r w:rsidR="00CC4A46" w:rsidRPr="003A47EC">
        <w:rPr>
          <w:rFonts w:ascii="Century Gothic" w:hAnsi="Century Gothic"/>
          <w:b/>
          <w:i/>
          <w:color w:val="B38F65"/>
          <w:sz w:val="20"/>
        </w:rPr>
        <w:t xml:space="preserve"> </w:t>
      </w:r>
      <w:r w:rsidR="009855FA">
        <w:rPr>
          <w:rFonts w:ascii="Century Gothic" w:hAnsi="Century Gothic"/>
          <w:b/>
          <w:i/>
          <w:color w:val="B38F65"/>
          <w:sz w:val="20"/>
        </w:rPr>
        <w:t xml:space="preserve">FOR </w:t>
      </w:r>
      <w:r w:rsidR="00CC4A46" w:rsidRPr="003A47EC">
        <w:rPr>
          <w:rFonts w:ascii="Century Gothic" w:hAnsi="Century Gothic"/>
          <w:b/>
          <w:i/>
          <w:color w:val="B38F65"/>
          <w:sz w:val="20"/>
        </w:rPr>
        <w:t>WOMEN</w:t>
      </w:r>
      <w:r w:rsidR="00CC4A46" w:rsidRPr="003A47EC">
        <w:rPr>
          <w:rFonts w:ascii="Century Gothic" w:hAnsi="Century Gothic"/>
          <w:b/>
          <w:color w:val="B38F65"/>
          <w:sz w:val="20"/>
        </w:rPr>
        <w:t xml:space="preserve"> </w:t>
      </w:r>
      <w:r w:rsidR="00CC4A46" w:rsidRPr="003A47EC">
        <w:rPr>
          <w:rFonts w:ascii="Century Gothic" w:hAnsi="Century Gothic"/>
          <w:b/>
          <w:i/>
          <w:color w:val="B38F65"/>
          <w:sz w:val="20"/>
        </w:rPr>
        <w:t>IN SCIENCE</w:t>
      </w:r>
      <w:r w:rsidR="00CC4A46" w:rsidRPr="003A47EC">
        <w:rPr>
          <w:rFonts w:ascii="Century Gothic" w:hAnsi="Century Gothic"/>
          <w:b/>
          <w:color w:val="B38F65"/>
          <w:sz w:val="20"/>
        </w:rPr>
        <w:t xml:space="preserve"> AWARDS</w:t>
      </w:r>
      <w:r w:rsidR="00A42032">
        <w:rPr>
          <w:rFonts w:ascii="Century Gothic" w:hAnsi="Century Gothic"/>
          <w:b/>
          <w:color w:val="B38F65"/>
          <w:sz w:val="20"/>
        </w:rPr>
        <w:t xml:space="preserve"> 2018</w:t>
      </w:r>
    </w:p>
    <w:p w14:paraId="4C45C19D" w14:textId="1BCCB0F0" w:rsidR="00E854F2" w:rsidRDefault="00E854F2" w:rsidP="00E854F2">
      <w:pPr>
        <w:jc w:val="both"/>
        <w:rPr>
          <w:rFonts w:ascii="Century Gothic" w:hAnsi="Century Gothic"/>
          <w:b/>
          <w:sz w:val="20"/>
        </w:rPr>
      </w:pPr>
    </w:p>
    <w:p w14:paraId="5805A312" w14:textId="2523F7FF" w:rsidR="00307CA8" w:rsidRDefault="00BD53BF" w:rsidP="005A6426">
      <w:pPr>
        <w:jc w:val="both"/>
        <w:rPr>
          <w:rFonts w:ascii="Century Gothic" w:hAnsi="Century Gothic"/>
          <w:b/>
          <w:bCs/>
          <w:sz w:val="20"/>
          <w:lang w:val="pl-PL"/>
        </w:rPr>
      </w:pPr>
      <w:r w:rsidRPr="00BD53BF">
        <w:rPr>
          <w:rFonts w:ascii="Century Gothic" w:hAnsi="Century Gothic"/>
          <w:bCs/>
          <w:sz w:val="20"/>
          <w:lang w:val="pl-PL"/>
        </w:rPr>
        <w:t>Pięć</w:t>
      </w:r>
      <w:r w:rsidR="00307CA8" w:rsidRPr="00307CA8">
        <w:rPr>
          <w:rFonts w:ascii="Century Gothic" w:hAnsi="Century Gothic"/>
          <w:bCs/>
          <w:sz w:val="20"/>
          <w:lang w:val="pl-PL"/>
        </w:rPr>
        <w:t xml:space="preserve"> wspaniałych kobiet, </w:t>
      </w:r>
      <w:r w:rsidR="00521659">
        <w:rPr>
          <w:rFonts w:ascii="Century Gothic" w:hAnsi="Century Gothic"/>
          <w:bCs/>
          <w:sz w:val="20"/>
          <w:lang w:val="pl-PL"/>
        </w:rPr>
        <w:t xml:space="preserve"> które zostały </w:t>
      </w:r>
      <w:r w:rsidR="00836304">
        <w:rPr>
          <w:rFonts w:ascii="Century Gothic" w:hAnsi="Century Gothic"/>
          <w:bCs/>
          <w:sz w:val="20"/>
          <w:lang w:val="pl-PL"/>
        </w:rPr>
        <w:t>wyróżnione w programie</w:t>
      </w:r>
      <w:r w:rsidR="00521659">
        <w:rPr>
          <w:rFonts w:ascii="Century Gothic" w:hAnsi="Century Gothic"/>
          <w:bCs/>
          <w:sz w:val="20"/>
          <w:lang w:val="pl-PL"/>
        </w:rPr>
        <w:t xml:space="preserve"> </w:t>
      </w:r>
      <w:r w:rsidR="00307CA8" w:rsidRPr="00307CA8">
        <w:rPr>
          <w:rFonts w:ascii="Century Gothic" w:hAnsi="Century Gothic"/>
          <w:bCs/>
          <w:sz w:val="20"/>
          <w:lang w:val="pl-PL"/>
        </w:rPr>
        <w:t xml:space="preserve">L'Oréal-UNESCO </w:t>
      </w:r>
      <w:r w:rsidR="00E460E7">
        <w:rPr>
          <w:rFonts w:ascii="Century Gothic" w:hAnsi="Century Gothic"/>
          <w:bCs/>
          <w:i/>
          <w:sz w:val="20"/>
          <w:lang w:val="pl-PL"/>
        </w:rPr>
        <w:t>For Women in</w:t>
      </w:r>
      <w:r w:rsidR="00F42FB0">
        <w:rPr>
          <w:rFonts w:ascii="Century Gothic" w:hAnsi="Century Gothic"/>
          <w:bCs/>
          <w:i/>
          <w:sz w:val="20"/>
          <w:lang w:val="pl-PL"/>
        </w:rPr>
        <w:t xml:space="preserve"> </w:t>
      </w:r>
      <w:r w:rsidR="00307CA8" w:rsidRPr="00307CA8">
        <w:rPr>
          <w:rFonts w:ascii="Century Gothic" w:hAnsi="Century Gothic"/>
          <w:bCs/>
          <w:i/>
          <w:sz w:val="20"/>
          <w:lang w:val="pl-PL"/>
        </w:rPr>
        <w:t>Science</w:t>
      </w:r>
      <w:r w:rsidR="00307CA8" w:rsidRPr="00307CA8">
        <w:rPr>
          <w:rFonts w:ascii="Century Gothic" w:hAnsi="Century Gothic"/>
          <w:bCs/>
          <w:sz w:val="20"/>
          <w:lang w:val="pl-PL"/>
        </w:rPr>
        <w:t xml:space="preserve"> </w:t>
      </w:r>
      <w:proofErr w:type="spellStart"/>
      <w:r w:rsidR="00307CA8" w:rsidRPr="00307CA8">
        <w:rPr>
          <w:rFonts w:ascii="Century Gothic" w:hAnsi="Century Gothic"/>
          <w:bCs/>
          <w:sz w:val="20"/>
          <w:lang w:val="pl-PL"/>
        </w:rPr>
        <w:t>Awards</w:t>
      </w:r>
      <w:proofErr w:type="spellEnd"/>
      <w:r w:rsidR="00836304">
        <w:rPr>
          <w:rFonts w:ascii="Century Gothic" w:hAnsi="Century Gothic"/>
          <w:bCs/>
          <w:sz w:val="20"/>
          <w:lang w:val="pl-PL"/>
        </w:rPr>
        <w:t xml:space="preserve"> 2018</w:t>
      </w:r>
      <w:r w:rsidR="00307CA8" w:rsidRPr="00307CA8">
        <w:rPr>
          <w:rFonts w:ascii="Century Gothic" w:hAnsi="Century Gothic"/>
          <w:bCs/>
          <w:sz w:val="20"/>
          <w:lang w:val="pl-PL"/>
        </w:rPr>
        <w:t xml:space="preserve"> </w:t>
      </w:r>
      <w:r w:rsidR="00DC012E">
        <w:rPr>
          <w:rFonts w:ascii="Century Gothic" w:hAnsi="Century Gothic"/>
          <w:bCs/>
          <w:sz w:val="20"/>
          <w:lang w:val="pl-PL"/>
        </w:rPr>
        <w:t>wyłoniło niezależne Jury</w:t>
      </w:r>
      <w:r w:rsidR="00992F9C">
        <w:rPr>
          <w:rFonts w:ascii="Century Gothic" w:hAnsi="Century Gothic"/>
          <w:bCs/>
          <w:sz w:val="20"/>
          <w:lang w:val="pl-PL"/>
        </w:rPr>
        <w:t xml:space="preserve"> składające się z </w:t>
      </w:r>
      <w:r w:rsidR="00307CA8">
        <w:rPr>
          <w:rFonts w:ascii="Century Gothic" w:hAnsi="Century Gothic"/>
          <w:bCs/>
          <w:sz w:val="20"/>
          <w:lang w:val="pl-PL"/>
        </w:rPr>
        <w:t xml:space="preserve">10 </w:t>
      </w:r>
      <w:r w:rsidR="00A13321">
        <w:rPr>
          <w:rFonts w:ascii="Century Gothic" w:hAnsi="Century Gothic"/>
          <w:bCs/>
          <w:sz w:val="20"/>
          <w:lang w:val="pl-PL"/>
        </w:rPr>
        <w:t xml:space="preserve">czołowych przedstawicieli </w:t>
      </w:r>
      <w:r w:rsidR="00307CA8">
        <w:rPr>
          <w:rFonts w:ascii="Century Gothic" w:hAnsi="Century Gothic"/>
          <w:bCs/>
          <w:sz w:val="20"/>
          <w:lang w:val="pl-PL"/>
        </w:rPr>
        <w:t xml:space="preserve">międzynarodowej </w:t>
      </w:r>
      <w:r w:rsidR="00307CA8" w:rsidRPr="00521659">
        <w:rPr>
          <w:rFonts w:ascii="Century Gothic" w:hAnsi="Century Gothic"/>
          <w:bCs/>
          <w:sz w:val="20"/>
          <w:lang w:val="pl-PL"/>
        </w:rPr>
        <w:t>społeczności naukowej.</w:t>
      </w:r>
      <w:r w:rsidR="00307CA8" w:rsidRPr="00521659">
        <w:rPr>
          <w:rFonts w:ascii="Century Gothic" w:hAnsi="Century Gothic"/>
          <w:b/>
          <w:bCs/>
          <w:sz w:val="20"/>
          <w:lang w:val="pl-PL"/>
        </w:rPr>
        <w:t xml:space="preserve"> </w:t>
      </w:r>
      <w:r w:rsidR="000E5623" w:rsidRPr="00521659">
        <w:rPr>
          <w:rFonts w:ascii="Century Gothic" w:hAnsi="Century Gothic"/>
          <w:b/>
          <w:bCs/>
          <w:sz w:val="20"/>
          <w:lang w:val="pl-PL"/>
        </w:rPr>
        <w:t xml:space="preserve">W tegorocznej edycji obradom przewodniczyła </w:t>
      </w:r>
      <w:r w:rsidR="00DC012E" w:rsidRPr="00521659">
        <w:rPr>
          <w:rFonts w:ascii="Century Gothic" w:hAnsi="Century Gothic"/>
          <w:b/>
          <w:bCs/>
          <w:sz w:val="20"/>
          <w:lang w:val="pl-PL"/>
        </w:rPr>
        <w:t xml:space="preserve">profesor Elizabeth H. </w:t>
      </w:r>
      <w:proofErr w:type="spellStart"/>
      <w:r w:rsidR="00DC012E" w:rsidRPr="00521659">
        <w:rPr>
          <w:rFonts w:ascii="Century Gothic" w:hAnsi="Century Gothic"/>
          <w:b/>
          <w:bCs/>
          <w:sz w:val="20"/>
          <w:lang w:val="pl-PL"/>
        </w:rPr>
        <w:t>Blackburn</w:t>
      </w:r>
      <w:proofErr w:type="spellEnd"/>
      <w:r w:rsidR="00DC012E" w:rsidRPr="00521659">
        <w:rPr>
          <w:rFonts w:ascii="Century Gothic" w:hAnsi="Century Gothic"/>
          <w:b/>
          <w:bCs/>
          <w:sz w:val="20"/>
          <w:lang w:val="pl-PL"/>
        </w:rPr>
        <w:t xml:space="preserve">, laureatka </w:t>
      </w:r>
      <w:r w:rsidR="00521659" w:rsidRPr="00521659">
        <w:rPr>
          <w:rFonts w:ascii="Century Gothic" w:hAnsi="Century Gothic"/>
          <w:b/>
          <w:bCs/>
          <w:sz w:val="20"/>
          <w:lang w:val="pl-PL"/>
        </w:rPr>
        <w:t xml:space="preserve"> programu</w:t>
      </w:r>
      <w:r w:rsidR="00521659">
        <w:rPr>
          <w:rFonts w:ascii="Century Gothic" w:hAnsi="Century Gothic"/>
          <w:bCs/>
          <w:sz w:val="20"/>
          <w:lang w:val="pl-PL"/>
        </w:rPr>
        <w:t xml:space="preserve"> </w:t>
      </w:r>
      <w:r w:rsidR="00A13321" w:rsidRPr="00A13321">
        <w:rPr>
          <w:rFonts w:ascii="Century Gothic" w:hAnsi="Century Gothic"/>
          <w:b/>
          <w:bCs/>
          <w:i/>
          <w:sz w:val="20"/>
          <w:lang w:val="pl-PL"/>
        </w:rPr>
        <w:t xml:space="preserve">L'Oréal-UNESCO For Women in Science </w:t>
      </w:r>
      <w:proofErr w:type="spellStart"/>
      <w:r w:rsidR="00A13321" w:rsidRPr="00A13321">
        <w:rPr>
          <w:rFonts w:ascii="Century Gothic" w:hAnsi="Century Gothic"/>
          <w:b/>
          <w:bCs/>
          <w:sz w:val="20"/>
          <w:lang w:val="pl-PL"/>
        </w:rPr>
        <w:t>Award</w:t>
      </w:r>
      <w:r w:rsidR="005C4C88">
        <w:rPr>
          <w:rFonts w:ascii="Century Gothic" w:hAnsi="Century Gothic"/>
          <w:b/>
          <w:bCs/>
          <w:sz w:val="20"/>
          <w:lang w:val="pl-PL"/>
        </w:rPr>
        <w:t>s</w:t>
      </w:r>
      <w:proofErr w:type="spellEnd"/>
      <w:r w:rsidR="00836304">
        <w:rPr>
          <w:rFonts w:ascii="Century Gothic" w:hAnsi="Century Gothic"/>
          <w:b/>
          <w:bCs/>
          <w:sz w:val="20"/>
          <w:lang w:val="pl-PL"/>
        </w:rPr>
        <w:t xml:space="preserve"> z</w:t>
      </w:r>
      <w:r w:rsidR="00A13321" w:rsidRPr="00A13321">
        <w:rPr>
          <w:rFonts w:ascii="Century Gothic" w:hAnsi="Century Gothic"/>
          <w:b/>
          <w:bCs/>
          <w:sz w:val="20"/>
          <w:lang w:val="pl-PL"/>
        </w:rPr>
        <w:t xml:space="preserve"> 2008 roku oraz </w:t>
      </w:r>
      <w:r w:rsidR="00992F9C">
        <w:rPr>
          <w:rFonts w:ascii="Century Gothic" w:hAnsi="Century Gothic"/>
          <w:b/>
          <w:bCs/>
          <w:sz w:val="20"/>
          <w:lang w:val="pl-PL"/>
        </w:rPr>
        <w:t xml:space="preserve">naukowej </w:t>
      </w:r>
      <w:r w:rsidR="00A13321" w:rsidRPr="00A13321">
        <w:rPr>
          <w:rFonts w:ascii="Century Gothic" w:hAnsi="Century Gothic"/>
          <w:b/>
          <w:bCs/>
          <w:sz w:val="20"/>
          <w:lang w:val="pl-PL"/>
        </w:rPr>
        <w:t xml:space="preserve">Nagrody Nobla </w:t>
      </w:r>
      <w:r w:rsidR="00521659">
        <w:rPr>
          <w:rFonts w:ascii="Century Gothic" w:hAnsi="Century Gothic"/>
          <w:b/>
          <w:bCs/>
          <w:sz w:val="20"/>
          <w:lang w:val="pl-PL"/>
        </w:rPr>
        <w:t xml:space="preserve">w dziedzinie </w:t>
      </w:r>
      <w:r w:rsidR="00411EFC">
        <w:rPr>
          <w:rFonts w:ascii="Century Gothic" w:hAnsi="Century Gothic"/>
          <w:b/>
          <w:bCs/>
          <w:sz w:val="20"/>
          <w:lang w:val="pl-PL"/>
        </w:rPr>
        <w:t>fizjologii lub</w:t>
      </w:r>
      <w:r w:rsidR="00521659">
        <w:rPr>
          <w:rFonts w:ascii="Century Gothic" w:hAnsi="Century Gothic"/>
          <w:b/>
          <w:bCs/>
          <w:sz w:val="20"/>
          <w:lang w:val="pl-PL"/>
        </w:rPr>
        <w:t xml:space="preserve"> medycyny w 2009 roku. </w:t>
      </w:r>
      <w:r w:rsidR="00A13321" w:rsidRPr="00A13321">
        <w:rPr>
          <w:rFonts w:ascii="Century Gothic" w:hAnsi="Century Gothic"/>
          <w:b/>
          <w:bCs/>
          <w:sz w:val="20"/>
          <w:lang w:val="pl-PL"/>
        </w:rPr>
        <w:t xml:space="preserve"> </w:t>
      </w:r>
    </w:p>
    <w:p w14:paraId="633A9DB8" w14:textId="77777777" w:rsidR="00A42032" w:rsidRPr="005C4C88" w:rsidRDefault="00A42032" w:rsidP="005A6426">
      <w:pPr>
        <w:jc w:val="both"/>
        <w:rPr>
          <w:rFonts w:ascii="Century Gothic" w:hAnsi="Century Gothic"/>
          <w:b/>
          <w:bCs/>
          <w:sz w:val="20"/>
          <w:lang w:val="pl-PL"/>
        </w:rPr>
      </w:pPr>
    </w:p>
    <w:p w14:paraId="5AC1984C" w14:textId="69908760" w:rsidR="00A42032" w:rsidRPr="00A42032" w:rsidRDefault="00A42032" w:rsidP="005A6426">
      <w:pPr>
        <w:jc w:val="both"/>
        <w:rPr>
          <w:rFonts w:ascii="Century Gothic" w:hAnsi="Century Gothic"/>
          <w:bCs/>
          <w:sz w:val="20"/>
          <w:lang w:val="pl-PL"/>
        </w:rPr>
      </w:pPr>
      <w:r w:rsidRPr="00A42032">
        <w:rPr>
          <w:rFonts w:ascii="Century Gothic" w:hAnsi="Century Gothic"/>
          <w:bCs/>
          <w:sz w:val="20"/>
          <w:lang w:val="pl-PL"/>
        </w:rPr>
        <w:t>Wszystkie laureatk</w:t>
      </w:r>
      <w:r w:rsidR="00411EFC">
        <w:rPr>
          <w:rFonts w:ascii="Century Gothic" w:hAnsi="Century Gothic"/>
          <w:bCs/>
          <w:sz w:val="20"/>
          <w:lang w:val="pl-PL"/>
        </w:rPr>
        <w:t>i otrzymają</w:t>
      </w:r>
      <w:r>
        <w:rPr>
          <w:rFonts w:ascii="Century Gothic" w:hAnsi="Century Gothic"/>
          <w:bCs/>
          <w:sz w:val="20"/>
          <w:lang w:val="pl-PL"/>
        </w:rPr>
        <w:t xml:space="preserve"> </w:t>
      </w:r>
      <w:r w:rsidR="00836304">
        <w:rPr>
          <w:rFonts w:ascii="Century Gothic" w:hAnsi="Century Gothic"/>
          <w:bCs/>
          <w:sz w:val="20"/>
          <w:lang w:val="pl-PL"/>
        </w:rPr>
        <w:t>stypendium</w:t>
      </w:r>
      <w:r w:rsidR="00411EFC">
        <w:rPr>
          <w:rFonts w:ascii="Century Gothic" w:hAnsi="Century Gothic"/>
          <w:bCs/>
          <w:sz w:val="20"/>
          <w:lang w:val="pl-PL"/>
        </w:rPr>
        <w:t xml:space="preserve"> w wysokości 100.</w:t>
      </w:r>
      <w:r w:rsidR="00E4541B">
        <w:rPr>
          <w:rFonts w:ascii="Century Gothic" w:hAnsi="Century Gothic"/>
          <w:bCs/>
          <w:sz w:val="20"/>
          <w:lang w:val="pl-PL"/>
        </w:rPr>
        <w:t>000</w:t>
      </w:r>
      <w:r w:rsidR="00BD53BF">
        <w:rPr>
          <w:rFonts w:ascii="Century Gothic" w:hAnsi="Century Gothic"/>
          <w:bCs/>
          <w:sz w:val="20"/>
          <w:lang w:val="pl-PL"/>
        </w:rPr>
        <w:t xml:space="preserve"> euro </w:t>
      </w:r>
      <w:r>
        <w:rPr>
          <w:rFonts w:ascii="Century Gothic" w:hAnsi="Century Gothic"/>
          <w:bCs/>
          <w:sz w:val="20"/>
          <w:lang w:val="pl-PL"/>
        </w:rPr>
        <w:t xml:space="preserve">za wybitny wkład </w:t>
      </w:r>
      <w:r w:rsidR="00033282">
        <w:rPr>
          <w:rFonts w:ascii="Century Gothic" w:hAnsi="Century Gothic"/>
          <w:bCs/>
          <w:sz w:val="20"/>
          <w:lang w:val="pl-PL"/>
        </w:rPr>
        <w:br/>
      </w:r>
      <w:r>
        <w:rPr>
          <w:rFonts w:ascii="Century Gothic" w:hAnsi="Century Gothic"/>
          <w:bCs/>
          <w:sz w:val="20"/>
          <w:lang w:val="pl-PL"/>
        </w:rPr>
        <w:t xml:space="preserve">w rozwój nauki. </w:t>
      </w:r>
      <w:r w:rsidRPr="00A42032">
        <w:rPr>
          <w:rFonts w:ascii="Century Gothic" w:hAnsi="Century Gothic"/>
          <w:b/>
          <w:bCs/>
          <w:sz w:val="20"/>
          <w:lang w:val="pl-PL"/>
        </w:rPr>
        <w:t xml:space="preserve">Uroczysta ceremonia wręczenia nagród odbędzie się 22 marca 2018 roku </w:t>
      </w:r>
      <w:r w:rsidR="00F42FB0">
        <w:rPr>
          <w:rFonts w:ascii="Century Gothic" w:hAnsi="Century Gothic"/>
          <w:b/>
          <w:bCs/>
          <w:sz w:val="20"/>
          <w:lang w:val="pl-PL"/>
        </w:rPr>
        <w:t xml:space="preserve">w </w:t>
      </w:r>
      <w:r w:rsidRPr="00A42032">
        <w:rPr>
          <w:rFonts w:ascii="Century Gothic" w:hAnsi="Century Gothic"/>
          <w:b/>
          <w:bCs/>
          <w:sz w:val="20"/>
          <w:lang w:val="pl-PL"/>
        </w:rPr>
        <w:t>Paryżu</w:t>
      </w:r>
      <w:r w:rsidR="00836304">
        <w:rPr>
          <w:rFonts w:ascii="Century Gothic" w:hAnsi="Century Gothic"/>
          <w:bCs/>
          <w:sz w:val="20"/>
          <w:lang w:val="pl-PL"/>
        </w:rPr>
        <w:t xml:space="preserve">. Przyszłoroczna Gala będzie szczególna ze względu na </w:t>
      </w:r>
      <w:r w:rsidRPr="00A42032">
        <w:rPr>
          <w:rFonts w:ascii="Century Gothic" w:hAnsi="Century Gothic"/>
          <w:b/>
          <w:bCs/>
          <w:sz w:val="20"/>
          <w:lang w:val="pl-PL"/>
        </w:rPr>
        <w:t>20</w:t>
      </w:r>
      <w:r w:rsidR="00411EFC">
        <w:rPr>
          <w:rFonts w:ascii="Century Gothic" w:hAnsi="Century Gothic"/>
          <w:b/>
          <w:bCs/>
          <w:sz w:val="20"/>
          <w:lang w:val="pl-PL"/>
        </w:rPr>
        <w:t>.</w:t>
      </w:r>
      <w:r w:rsidR="00836304">
        <w:rPr>
          <w:rFonts w:ascii="Century Gothic" w:hAnsi="Century Gothic"/>
          <w:b/>
          <w:bCs/>
          <w:sz w:val="20"/>
          <w:lang w:val="pl-PL"/>
        </w:rPr>
        <w:t xml:space="preserve"> rocznicę</w:t>
      </w:r>
      <w:r w:rsidRPr="00A42032">
        <w:rPr>
          <w:rFonts w:ascii="Century Gothic" w:hAnsi="Century Gothic"/>
          <w:b/>
          <w:bCs/>
          <w:sz w:val="20"/>
          <w:lang w:val="pl-PL"/>
        </w:rPr>
        <w:t xml:space="preserve"> istnienia programu L’Oréal-UNESCO </w:t>
      </w:r>
      <w:r w:rsidRPr="00A42032">
        <w:rPr>
          <w:rFonts w:ascii="Century Gothic" w:hAnsi="Century Gothic"/>
          <w:b/>
          <w:bCs/>
          <w:i/>
          <w:sz w:val="20"/>
          <w:lang w:val="pl-PL"/>
        </w:rPr>
        <w:t>For Women in Science</w:t>
      </w:r>
      <w:r>
        <w:rPr>
          <w:rFonts w:ascii="Century Gothic" w:hAnsi="Century Gothic"/>
          <w:b/>
          <w:bCs/>
          <w:i/>
          <w:sz w:val="20"/>
          <w:lang w:val="pl-PL"/>
        </w:rPr>
        <w:t xml:space="preserve">. </w:t>
      </w:r>
    </w:p>
    <w:p w14:paraId="21F6F7C1" w14:textId="77777777" w:rsidR="005A6426" w:rsidRPr="00A42032" w:rsidRDefault="005A6426" w:rsidP="00E854F2">
      <w:pPr>
        <w:jc w:val="both"/>
        <w:rPr>
          <w:rFonts w:ascii="Century Gothic" w:hAnsi="Century Gothic"/>
          <w:b/>
          <w:sz w:val="20"/>
          <w:lang w:val="pl-PL"/>
        </w:rPr>
      </w:pPr>
    </w:p>
    <w:p w14:paraId="40BD8FF6" w14:textId="6509A7C9" w:rsidR="006462EF" w:rsidRPr="008E7687" w:rsidRDefault="00600C8C" w:rsidP="006462EF">
      <w:pPr>
        <w:jc w:val="both"/>
        <w:rPr>
          <w:rFonts w:ascii="Century Gothic" w:hAnsi="Century Gothic"/>
          <w:b/>
          <w:sz w:val="10"/>
          <w:szCs w:val="10"/>
          <w:lang w:val="pl-PL"/>
        </w:rPr>
      </w:pPr>
      <w:r w:rsidRPr="008E7687">
        <w:rPr>
          <w:rFonts w:ascii="Century Gothic" w:hAnsi="Century Gothic"/>
          <w:b/>
          <w:color w:val="B38F65"/>
          <w:sz w:val="18"/>
          <w:szCs w:val="18"/>
          <w:lang w:val="pl-PL"/>
        </w:rPr>
        <w:t>AFRYKA I PAŃSTWA ARABSKIE</w:t>
      </w:r>
    </w:p>
    <w:p w14:paraId="434896BA" w14:textId="633F05CC" w:rsidR="006462EF" w:rsidRPr="008E7687" w:rsidRDefault="00AC6B86" w:rsidP="007A190B">
      <w:pPr>
        <w:ind w:left="1843"/>
        <w:jc w:val="both"/>
        <w:rPr>
          <w:rFonts w:ascii="Century Gothic" w:hAnsi="Century Gothic"/>
          <w:b/>
          <w:sz w:val="18"/>
          <w:szCs w:val="18"/>
          <w:lang w:val="pl-PL"/>
        </w:rPr>
      </w:pPr>
      <w:r w:rsidRPr="00BE7EDC">
        <w:rPr>
          <w:rFonts w:ascii="Century Gothic" w:hAnsi="Century Gothic"/>
          <w:b/>
          <w:noProof/>
          <w:sz w:val="18"/>
          <w:szCs w:val="18"/>
          <w:lang w:val="pl-PL" w:eastAsia="pl-PL"/>
        </w:rPr>
        <w:drawing>
          <wp:anchor distT="0" distB="0" distL="114300" distR="114300" simplePos="0" relativeHeight="251662336" behindDoc="1" locked="0" layoutInCell="1" allowOverlap="1" wp14:anchorId="742B52E4" wp14:editId="472821D5">
            <wp:simplePos x="0" y="0"/>
            <wp:positionH relativeFrom="margin">
              <wp:align>left</wp:align>
            </wp:positionH>
            <wp:positionV relativeFrom="paragraph">
              <wp:posOffset>41635</wp:posOffset>
            </wp:positionV>
            <wp:extent cx="935355" cy="1134745"/>
            <wp:effectExtent l="0" t="0" r="0" b="8255"/>
            <wp:wrapTight wrapText="bothSides">
              <wp:wrapPolygon edited="0">
                <wp:start x="0" y="0"/>
                <wp:lineTo x="0" y="21395"/>
                <wp:lineTo x="21116" y="21395"/>
                <wp:lineTo x="21116" y="0"/>
                <wp:lineTo x="0" y="0"/>
              </wp:wrapPolygon>
            </wp:wrapTight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0" r="14113"/>
                    <a:stretch/>
                  </pic:blipFill>
                  <pic:spPr bwMode="auto">
                    <a:xfrm>
                      <a:off x="0" y="0"/>
                      <a:ext cx="935355" cy="113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A9A">
        <w:rPr>
          <w:rFonts w:ascii="Century Gothic" w:hAnsi="Century Gothic"/>
          <w:b/>
          <w:sz w:val="18"/>
          <w:szCs w:val="18"/>
          <w:lang w:val="pl-PL"/>
        </w:rPr>
        <w:t>Profes</w:t>
      </w:r>
      <w:r w:rsidR="006462EF" w:rsidRPr="008E7687">
        <w:rPr>
          <w:rFonts w:ascii="Century Gothic" w:hAnsi="Century Gothic"/>
          <w:b/>
          <w:sz w:val="18"/>
          <w:szCs w:val="18"/>
          <w:lang w:val="pl-PL"/>
        </w:rPr>
        <w:t xml:space="preserve">or </w:t>
      </w:r>
      <w:proofErr w:type="spellStart"/>
      <w:r w:rsidR="006462EF" w:rsidRPr="008E7687">
        <w:rPr>
          <w:rFonts w:ascii="Century Gothic" w:hAnsi="Century Gothic"/>
          <w:b/>
          <w:sz w:val="18"/>
          <w:szCs w:val="18"/>
          <w:lang w:val="pl-PL"/>
        </w:rPr>
        <w:t>Heather</w:t>
      </w:r>
      <w:proofErr w:type="spellEnd"/>
      <w:r w:rsidR="006462EF" w:rsidRPr="008E7687">
        <w:rPr>
          <w:rFonts w:ascii="Century Gothic" w:hAnsi="Century Gothic"/>
          <w:b/>
          <w:sz w:val="18"/>
          <w:szCs w:val="18"/>
          <w:lang w:val="pl-PL"/>
        </w:rPr>
        <w:t xml:space="preserve"> ZAR</w:t>
      </w:r>
    </w:p>
    <w:p w14:paraId="52CB268D" w14:textId="400A5F93" w:rsidR="006462EF" w:rsidRPr="005304DB" w:rsidRDefault="008E7687" w:rsidP="007A190B">
      <w:pPr>
        <w:ind w:left="1843"/>
        <w:jc w:val="both"/>
        <w:rPr>
          <w:rFonts w:ascii="Century Gothic" w:hAnsi="Century Gothic"/>
          <w:b/>
          <w:sz w:val="18"/>
          <w:szCs w:val="18"/>
          <w:lang w:val="en-US"/>
        </w:rPr>
      </w:pPr>
      <w:proofErr w:type="spellStart"/>
      <w:r w:rsidRPr="005304DB">
        <w:rPr>
          <w:rFonts w:ascii="Century Gothic" w:hAnsi="Century Gothic"/>
          <w:b/>
          <w:sz w:val="18"/>
          <w:szCs w:val="18"/>
          <w:lang w:val="en-US"/>
        </w:rPr>
        <w:t>Afryka</w:t>
      </w:r>
      <w:proofErr w:type="spellEnd"/>
      <w:r w:rsidRPr="005304DB">
        <w:rPr>
          <w:rFonts w:ascii="Century Gothic" w:hAnsi="Century Gothic"/>
          <w:b/>
          <w:sz w:val="18"/>
          <w:szCs w:val="18"/>
          <w:lang w:val="en-US"/>
        </w:rPr>
        <w:t xml:space="preserve"> </w:t>
      </w:r>
      <w:proofErr w:type="spellStart"/>
      <w:r w:rsidRPr="005304DB">
        <w:rPr>
          <w:rFonts w:ascii="Century Gothic" w:hAnsi="Century Gothic"/>
          <w:b/>
          <w:sz w:val="18"/>
          <w:szCs w:val="18"/>
          <w:lang w:val="en-US"/>
        </w:rPr>
        <w:t>Południowa</w:t>
      </w:r>
      <w:proofErr w:type="spellEnd"/>
      <w:r w:rsidRPr="005304DB">
        <w:rPr>
          <w:rFonts w:ascii="Century Gothic" w:hAnsi="Century Gothic"/>
          <w:b/>
          <w:sz w:val="18"/>
          <w:szCs w:val="18"/>
          <w:lang w:val="en-US"/>
        </w:rPr>
        <w:t xml:space="preserve"> </w:t>
      </w:r>
    </w:p>
    <w:p w14:paraId="72CCC1F9" w14:textId="66389B75" w:rsidR="009537EF" w:rsidRDefault="00C92A9A" w:rsidP="007A190B">
      <w:pPr>
        <w:ind w:left="1843"/>
        <w:jc w:val="both"/>
        <w:rPr>
          <w:rFonts w:ascii="Century Gothic" w:hAnsi="Century Gothic"/>
          <w:sz w:val="18"/>
          <w:szCs w:val="18"/>
        </w:rPr>
      </w:pPr>
      <w:proofErr w:type="spellStart"/>
      <w:r>
        <w:rPr>
          <w:rFonts w:ascii="Century Gothic" w:hAnsi="Century Gothic"/>
          <w:sz w:val="18"/>
          <w:szCs w:val="18"/>
        </w:rPr>
        <w:t>Profes</w:t>
      </w:r>
      <w:r w:rsidR="005A6426" w:rsidRPr="005A6426">
        <w:rPr>
          <w:rFonts w:ascii="Century Gothic" w:hAnsi="Century Gothic"/>
          <w:sz w:val="18"/>
          <w:szCs w:val="18"/>
        </w:rPr>
        <w:t>or</w:t>
      </w:r>
      <w:proofErr w:type="spellEnd"/>
      <w:r w:rsidR="005A6426" w:rsidRPr="005A6426">
        <w:rPr>
          <w:rFonts w:ascii="Century Gothic" w:hAnsi="Century Gothic"/>
          <w:sz w:val="18"/>
          <w:szCs w:val="18"/>
        </w:rPr>
        <w:t>, Red Cross War Memorial Children</w:t>
      </w:r>
      <w:r w:rsidR="009537EF">
        <w:rPr>
          <w:rFonts w:ascii="Century Gothic" w:hAnsi="Century Gothic"/>
          <w:sz w:val="18"/>
          <w:szCs w:val="18"/>
        </w:rPr>
        <w:t>’</w:t>
      </w:r>
      <w:r w:rsidR="005A6426" w:rsidRPr="005A6426">
        <w:rPr>
          <w:rFonts w:ascii="Century Gothic" w:hAnsi="Century Gothic"/>
          <w:sz w:val="18"/>
          <w:szCs w:val="18"/>
        </w:rPr>
        <w:t>s Hospital</w:t>
      </w:r>
    </w:p>
    <w:p w14:paraId="6D0D01D9" w14:textId="17BBC1A8" w:rsidR="005A6426" w:rsidRDefault="005A6426" w:rsidP="007A190B">
      <w:pPr>
        <w:ind w:left="1843"/>
        <w:jc w:val="both"/>
        <w:rPr>
          <w:rFonts w:ascii="Century Gothic" w:hAnsi="Century Gothic"/>
          <w:sz w:val="18"/>
          <w:szCs w:val="18"/>
        </w:rPr>
      </w:pPr>
      <w:proofErr w:type="spellStart"/>
      <w:r w:rsidRPr="005A6426">
        <w:rPr>
          <w:rFonts w:ascii="Century Gothic" w:hAnsi="Century Gothic"/>
          <w:sz w:val="18"/>
          <w:szCs w:val="18"/>
        </w:rPr>
        <w:t>D</w:t>
      </w:r>
      <w:r w:rsidR="00411EFC">
        <w:rPr>
          <w:rFonts w:ascii="Century Gothic" w:hAnsi="Century Gothic"/>
          <w:sz w:val="18"/>
          <w:szCs w:val="18"/>
        </w:rPr>
        <w:t>yrektor</w:t>
      </w:r>
      <w:proofErr w:type="spellEnd"/>
      <w:r w:rsidRPr="005A6426">
        <w:rPr>
          <w:rFonts w:ascii="Century Gothic" w:hAnsi="Century Gothic"/>
          <w:sz w:val="18"/>
          <w:szCs w:val="18"/>
        </w:rPr>
        <w:t xml:space="preserve"> </w:t>
      </w:r>
      <w:r w:rsidR="000A6853" w:rsidRPr="000A6853">
        <w:rPr>
          <w:rFonts w:ascii="Century Gothic" w:hAnsi="Century Gothic"/>
          <w:sz w:val="18"/>
          <w:szCs w:val="18"/>
        </w:rPr>
        <w:t>Medical Research Council</w:t>
      </w:r>
      <w:r w:rsidR="000A6853">
        <w:rPr>
          <w:rFonts w:ascii="Century Gothic" w:hAnsi="Century Gothic"/>
          <w:sz w:val="18"/>
          <w:szCs w:val="18"/>
        </w:rPr>
        <w:t xml:space="preserve"> </w:t>
      </w:r>
      <w:r w:rsidRPr="005A6426">
        <w:rPr>
          <w:rFonts w:ascii="Century Gothic" w:hAnsi="Century Gothic"/>
          <w:sz w:val="18"/>
          <w:szCs w:val="18"/>
        </w:rPr>
        <w:t>Unit</w:t>
      </w:r>
      <w:r w:rsidR="000A6853">
        <w:rPr>
          <w:rFonts w:ascii="Century Gothic" w:hAnsi="Century Gothic"/>
          <w:sz w:val="18"/>
          <w:szCs w:val="18"/>
        </w:rPr>
        <w:t xml:space="preserve"> (</w:t>
      </w:r>
      <w:r w:rsidR="000A6853" w:rsidRPr="005A6426">
        <w:rPr>
          <w:rFonts w:ascii="Century Gothic" w:hAnsi="Century Gothic"/>
          <w:sz w:val="18"/>
          <w:szCs w:val="18"/>
        </w:rPr>
        <w:t>MRC</w:t>
      </w:r>
      <w:r w:rsidR="000A6853">
        <w:rPr>
          <w:rFonts w:ascii="Century Gothic" w:hAnsi="Century Gothic"/>
          <w:sz w:val="18"/>
          <w:szCs w:val="18"/>
        </w:rPr>
        <w:t>)</w:t>
      </w:r>
      <w:r w:rsidRPr="005A6426">
        <w:rPr>
          <w:rFonts w:ascii="Century Gothic" w:hAnsi="Century Gothic"/>
          <w:sz w:val="18"/>
          <w:szCs w:val="18"/>
        </w:rPr>
        <w:t xml:space="preserve">, University of Cape Town, </w:t>
      </w:r>
      <w:r w:rsidR="00411EFC">
        <w:rPr>
          <w:rFonts w:ascii="Century Gothic" w:hAnsi="Century Gothic"/>
          <w:sz w:val="18"/>
          <w:szCs w:val="18"/>
        </w:rPr>
        <w:t>POŁUDNIOWA AFRYKA</w:t>
      </w:r>
    </w:p>
    <w:p w14:paraId="7CF24742" w14:textId="77777777" w:rsidR="000A6853" w:rsidRDefault="000A6853" w:rsidP="00406BD9">
      <w:pPr>
        <w:ind w:left="1843"/>
        <w:jc w:val="both"/>
        <w:rPr>
          <w:rFonts w:ascii="Century Gothic" w:hAnsi="Century Gothic"/>
          <w:sz w:val="18"/>
          <w:szCs w:val="18"/>
        </w:rPr>
      </w:pPr>
    </w:p>
    <w:p w14:paraId="43F1EC3F" w14:textId="77777777" w:rsidR="00E460E7" w:rsidRPr="005304DB" w:rsidRDefault="00E460E7" w:rsidP="005A6426">
      <w:pPr>
        <w:ind w:left="1843"/>
        <w:jc w:val="both"/>
        <w:rPr>
          <w:rFonts w:ascii="Century Gothic" w:hAnsi="Century Gothic"/>
          <w:sz w:val="18"/>
          <w:szCs w:val="18"/>
          <w:lang w:val="pl-PL"/>
        </w:rPr>
      </w:pPr>
      <w:r w:rsidRPr="005304DB">
        <w:rPr>
          <w:rFonts w:ascii="Century Gothic" w:hAnsi="Century Gothic"/>
          <w:sz w:val="18"/>
          <w:szCs w:val="18"/>
          <w:lang w:val="pl-PL"/>
        </w:rPr>
        <w:t>Medycyna/Pediatria</w:t>
      </w:r>
    </w:p>
    <w:p w14:paraId="4F9865DB" w14:textId="5E4DC4EF" w:rsidR="00606854" w:rsidRPr="00606854" w:rsidRDefault="00406BD9" w:rsidP="005A6426">
      <w:pPr>
        <w:ind w:left="1843"/>
        <w:jc w:val="both"/>
        <w:rPr>
          <w:rFonts w:ascii="Century Gothic" w:hAnsi="Century Gothic"/>
          <w:i/>
          <w:sz w:val="18"/>
          <w:szCs w:val="18"/>
          <w:lang w:val="pl-PL"/>
        </w:rPr>
      </w:pPr>
      <w:r w:rsidRPr="00606854">
        <w:rPr>
          <w:rFonts w:ascii="Century Gothic" w:hAnsi="Century Gothic"/>
          <w:i/>
          <w:sz w:val="18"/>
          <w:szCs w:val="18"/>
          <w:lang w:val="pl-PL"/>
        </w:rPr>
        <w:t>“</w:t>
      </w:r>
      <w:r w:rsidR="00606854" w:rsidRPr="00606854">
        <w:rPr>
          <w:rFonts w:ascii="Century Gothic" w:hAnsi="Century Gothic"/>
          <w:i/>
          <w:sz w:val="18"/>
          <w:szCs w:val="18"/>
          <w:lang w:val="pl-PL"/>
        </w:rPr>
        <w:t>Za najnowocześniejszy program badawczy nad zapaleniem płuc, gruźlicą i astmą,</w:t>
      </w:r>
      <w:r w:rsidR="00C92A9A">
        <w:rPr>
          <w:rFonts w:ascii="Century Gothic" w:hAnsi="Century Gothic"/>
          <w:i/>
          <w:sz w:val="18"/>
          <w:szCs w:val="18"/>
          <w:lang w:val="pl-PL"/>
        </w:rPr>
        <w:t xml:space="preserve"> który może </w:t>
      </w:r>
      <w:r w:rsidR="00606854">
        <w:rPr>
          <w:rFonts w:ascii="Century Gothic" w:hAnsi="Century Gothic"/>
          <w:i/>
          <w:sz w:val="18"/>
          <w:szCs w:val="18"/>
          <w:lang w:val="pl-PL"/>
        </w:rPr>
        <w:t>uratować wiele dzieci na całym świecie.</w:t>
      </w:r>
      <w:r w:rsidR="001617E6">
        <w:rPr>
          <w:rFonts w:ascii="Century Gothic" w:hAnsi="Century Gothic"/>
          <w:i/>
          <w:sz w:val="18"/>
          <w:szCs w:val="18"/>
          <w:lang w:val="pl-PL"/>
        </w:rPr>
        <w:t>”</w:t>
      </w:r>
    </w:p>
    <w:p w14:paraId="1CE35706" w14:textId="77777777" w:rsidR="00606854" w:rsidRDefault="00606854" w:rsidP="005A6426">
      <w:pPr>
        <w:ind w:left="1843"/>
        <w:jc w:val="both"/>
        <w:rPr>
          <w:rFonts w:ascii="Century Gothic" w:hAnsi="Century Gothic"/>
          <w:i/>
          <w:sz w:val="18"/>
          <w:szCs w:val="18"/>
          <w:lang w:val="pl-PL"/>
        </w:rPr>
      </w:pPr>
    </w:p>
    <w:p w14:paraId="69B84EA9" w14:textId="6BB7BB37" w:rsidR="005A6426" w:rsidRPr="003A47EC" w:rsidRDefault="00600C8C" w:rsidP="005A6426">
      <w:pPr>
        <w:jc w:val="both"/>
        <w:rPr>
          <w:rFonts w:ascii="Century Gothic" w:hAnsi="Century Gothic"/>
          <w:b/>
          <w:color w:val="B38F65"/>
          <w:sz w:val="18"/>
          <w:szCs w:val="18"/>
        </w:rPr>
      </w:pPr>
      <w:r>
        <w:rPr>
          <w:rFonts w:ascii="Century Gothic" w:hAnsi="Century Gothic"/>
          <w:b/>
          <w:color w:val="B38F65"/>
          <w:sz w:val="18"/>
          <w:szCs w:val="18"/>
        </w:rPr>
        <w:t>AZJA/PACYFIK</w:t>
      </w:r>
    </w:p>
    <w:p w14:paraId="5EAEA001" w14:textId="53B57C30" w:rsidR="005A6426" w:rsidRPr="003A47EC" w:rsidRDefault="00AC6B86" w:rsidP="005A6426">
      <w:pPr>
        <w:jc w:val="both"/>
        <w:rPr>
          <w:rFonts w:ascii="Century Gothic" w:hAnsi="Century Gothic"/>
          <w:b/>
          <w:sz w:val="10"/>
          <w:szCs w:val="10"/>
        </w:rPr>
      </w:pPr>
      <w:r w:rsidRPr="00F20D35">
        <w:rPr>
          <w:rFonts w:ascii="Bodoni MT" w:hAnsi="Bodoni MT" w:cs="Arial"/>
          <w:b/>
          <w:noProof/>
          <w:color w:val="00395B"/>
          <w:sz w:val="18"/>
          <w:lang w:val="pl-PL" w:eastAsia="pl-PL"/>
        </w:rPr>
        <w:drawing>
          <wp:anchor distT="0" distB="0" distL="114300" distR="114300" simplePos="0" relativeHeight="251660288" behindDoc="1" locked="0" layoutInCell="1" allowOverlap="1" wp14:anchorId="1CC56356" wp14:editId="5BCFB5B8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944880" cy="1141730"/>
            <wp:effectExtent l="0" t="0" r="7620" b="1270"/>
            <wp:wrapTight wrapText="bothSides">
              <wp:wrapPolygon edited="0">
                <wp:start x="0" y="0"/>
                <wp:lineTo x="0" y="21264"/>
                <wp:lineTo x="21339" y="21264"/>
                <wp:lineTo x="21339" y="0"/>
                <wp:lineTo x="0" y="0"/>
              </wp:wrapPolygon>
            </wp:wrapTight>
            <wp:docPr id="18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6" t="8332" r="9007" b="14420"/>
                    <a:stretch/>
                  </pic:blipFill>
                  <pic:spPr>
                    <a:xfrm>
                      <a:off x="0" y="0"/>
                      <a:ext cx="94488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D34CE" w14:textId="1CDF271A" w:rsidR="005A6426" w:rsidRPr="003A47EC" w:rsidRDefault="00C92A9A" w:rsidP="005A6426">
      <w:pPr>
        <w:ind w:left="1843"/>
        <w:jc w:val="both"/>
        <w:rPr>
          <w:rFonts w:ascii="Century Gothic" w:hAnsi="Century Gothic"/>
          <w:b/>
          <w:sz w:val="18"/>
          <w:szCs w:val="18"/>
        </w:rPr>
      </w:pPr>
      <w:proofErr w:type="spellStart"/>
      <w:r>
        <w:rPr>
          <w:rFonts w:ascii="Century Gothic" w:hAnsi="Century Gothic"/>
          <w:b/>
          <w:sz w:val="18"/>
          <w:szCs w:val="18"/>
        </w:rPr>
        <w:t>Profes</w:t>
      </w:r>
      <w:r w:rsidR="005A6426" w:rsidRPr="003A47EC">
        <w:rPr>
          <w:rFonts w:ascii="Century Gothic" w:hAnsi="Century Gothic"/>
          <w:b/>
          <w:sz w:val="18"/>
          <w:szCs w:val="18"/>
        </w:rPr>
        <w:t>or</w:t>
      </w:r>
      <w:proofErr w:type="spellEnd"/>
      <w:r w:rsidR="005A6426" w:rsidRPr="003A47EC">
        <w:rPr>
          <w:rFonts w:ascii="Century Gothic" w:hAnsi="Century Gothic"/>
          <w:b/>
          <w:sz w:val="18"/>
          <w:szCs w:val="18"/>
        </w:rPr>
        <w:t xml:space="preserve"> </w:t>
      </w:r>
      <w:proofErr w:type="spellStart"/>
      <w:r w:rsidR="005A6426" w:rsidRPr="003A47EC">
        <w:rPr>
          <w:rFonts w:ascii="Century Gothic" w:hAnsi="Century Gothic"/>
          <w:b/>
          <w:sz w:val="18"/>
          <w:szCs w:val="18"/>
        </w:rPr>
        <w:t>Meemann</w:t>
      </w:r>
      <w:proofErr w:type="spellEnd"/>
      <w:r w:rsidR="005A6426" w:rsidRPr="003A47EC">
        <w:rPr>
          <w:rFonts w:ascii="Century Gothic" w:hAnsi="Century Gothic"/>
          <w:b/>
          <w:sz w:val="18"/>
          <w:szCs w:val="18"/>
        </w:rPr>
        <w:t xml:space="preserve"> CHANG </w:t>
      </w:r>
    </w:p>
    <w:p w14:paraId="031FB900" w14:textId="69CCF7B9" w:rsidR="005A6426" w:rsidRPr="003A47EC" w:rsidRDefault="00E460E7" w:rsidP="005A6426">
      <w:pPr>
        <w:ind w:left="1843"/>
        <w:jc w:val="both"/>
        <w:rPr>
          <w:rFonts w:ascii="Century Gothic" w:hAnsi="Century Gothic"/>
          <w:b/>
          <w:sz w:val="18"/>
          <w:szCs w:val="18"/>
        </w:rPr>
      </w:pPr>
      <w:proofErr w:type="spellStart"/>
      <w:r>
        <w:rPr>
          <w:rFonts w:ascii="Century Gothic" w:hAnsi="Century Gothic"/>
          <w:b/>
          <w:sz w:val="18"/>
          <w:szCs w:val="18"/>
        </w:rPr>
        <w:t>Chiny</w:t>
      </w:r>
      <w:proofErr w:type="spellEnd"/>
    </w:p>
    <w:p w14:paraId="7E54CDB7" w14:textId="00CB0AF3" w:rsidR="009537EF" w:rsidRDefault="00C92A9A" w:rsidP="005A6426">
      <w:pPr>
        <w:ind w:left="1843"/>
        <w:jc w:val="both"/>
        <w:rPr>
          <w:rFonts w:ascii="Century Gothic" w:hAnsi="Century Gothic"/>
          <w:sz w:val="18"/>
          <w:szCs w:val="18"/>
        </w:rPr>
      </w:pPr>
      <w:proofErr w:type="spellStart"/>
      <w:r>
        <w:rPr>
          <w:rFonts w:ascii="Century Gothic" w:hAnsi="Century Gothic"/>
          <w:sz w:val="18"/>
          <w:szCs w:val="18"/>
        </w:rPr>
        <w:t>Profes</w:t>
      </w:r>
      <w:r w:rsidR="000A6853" w:rsidRPr="000A6853">
        <w:rPr>
          <w:rFonts w:ascii="Century Gothic" w:hAnsi="Century Gothic"/>
          <w:sz w:val="18"/>
          <w:szCs w:val="18"/>
        </w:rPr>
        <w:t>or</w:t>
      </w:r>
      <w:proofErr w:type="spellEnd"/>
      <w:r w:rsidR="000A6853" w:rsidRPr="000A6853">
        <w:rPr>
          <w:rFonts w:ascii="Century Gothic" w:hAnsi="Century Gothic"/>
          <w:sz w:val="18"/>
          <w:szCs w:val="18"/>
        </w:rPr>
        <w:t xml:space="preserve">, Institute of Vertebrate </w:t>
      </w:r>
      <w:proofErr w:type="spellStart"/>
      <w:r w:rsidR="000A6853" w:rsidRPr="000A6853">
        <w:rPr>
          <w:rFonts w:ascii="Century Gothic" w:hAnsi="Century Gothic"/>
          <w:sz w:val="18"/>
          <w:szCs w:val="18"/>
        </w:rPr>
        <w:t>Paleontology</w:t>
      </w:r>
      <w:proofErr w:type="spellEnd"/>
      <w:r w:rsidR="000A6853" w:rsidRPr="000A6853">
        <w:rPr>
          <w:rFonts w:ascii="Century Gothic" w:hAnsi="Century Gothic"/>
          <w:sz w:val="18"/>
          <w:szCs w:val="18"/>
        </w:rPr>
        <w:t xml:space="preserve"> and </w:t>
      </w:r>
      <w:proofErr w:type="spellStart"/>
      <w:r w:rsidR="000A6853" w:rsidRPr="000A6853">
        <w:rPr>
          <w:rFonts w:ascii="Century Gothic" w:hAnsi="Century Gothic"/>
          <w:sz w:val="18"/>
          <w:szCs w:val="18"/>
        </w:rPr>
        <w:t>Paleoanthropology</w:t>
      </w:r>
      <w:proofErr w:type="spellEnd"/>
    </w:p>
    <w:p w14:paraId="43DC5C3A" w14:textId="0B6B201D" w:rsidR="000A6853" w:rsidRPr="00C92A9A" w:rsidRDefault="00C92A9A" w:rsidP="005A6426">
      <w:pPr>
        <w:ind w:left="1843"/>
        <w:jc w:val="both"/>
        <w:rPr>
          <w:rFonts w:ascii="Century Gothic" w:hAnsi="Century Gothic"/>
          <w:sz w:val="18"/>
          <w:szCs w:val="18"/>
          <w:lang w:val="pl-PL"/>
        </w:rPr>
      </w:pPr>
      <w:r w:rsidRPr="00C92A9A">
        <w:rPr>
          <w:rFonts w:ascii="Century Gothic" w:hAnsi="Century Gothic"/>
          <w:sz w:val="18"/>
          <w:szCs w:val="18"/>
          <w:lang w:val="pl-PL"/>
        </w:rPr>
        <w:t>Członek Chińskiej Akademii Nauk, Beijing, CHINY</w:t>
      </w:r>
    </w:p>
    <w:p w14:paraId="57A3F0B8" w14:textId="77777777" w:rsidR="00E460E7" w:rsidRPr="00C92A9A" w:rsidRDefault="00E460E7" w:rsidP="005A6426">
      <w:pPr>
        <w:ind w:left="1843"/>
        <w:jc w:val="both"/>
        <w:rPr>
          <w:rFonts w:ascii="Century Gothic" w:hAnsi="Century Gothic"/>
          <w:sz w:val="18"/>
          <w:szCs w:val="18"/>
          <w:lang w:val="pl-PL"/>
        </w:rPr>
      </w:pPr>
    </w:p>
    <w:p w14:paraId="4756B1BD" w14:textId="63ED72E7" w:rsidR="00E460E7" w:rsidRPr="005304DB" w:rsidRDefault="00E460E7" w:rsidP="005A6426">
      <w:pPr>
        <w:ind w:left="1843"/>
        <w:jc w:val="both"/>
        <w:rPr>
          <w:rFonts w:ascii="Century Gothic" w:hAnsi="Century Gothic"/>
          <w:sz w:val="18"/>
          <w:szCs w:val="18"/>
          <w:lang w:val="pl-PL"/>
        </w:rPr>
      </w:pPr>
      <w:r w:rsidRPr="005304DB">
        <w:rPr>
          <w:rFonts w:ascii="Century Gothic" w:hAnsi="Century Gothic"/>
          <w:sz w:val="18"/>
          <w:szCs w:val="18"/>
          <w:lang w:val="pl-PL"/>
        </w:rPr>
        <w:t>Nauki biologiczne/Paleontologia</w:t>
      </w:r>
    </w:p>
    <w:p w14:paraId="1CBB1E12" w14:textId="405351FE" w:rsidR="000D0BC4" w:rsidRDefault="005A6426" w:rsidP="004D06D5">
      <w:pPr>
        <w:ind w:left="1843"/>
        <w:jc w:val="both"/>
        <w:rPr>
          <w:rFonts w:ascii="Century Gothic" w:hAnsi="Century Gothic"/>
          <w:i/>
          <w:sz w:val="18"/>
          <w:szCs w:val="18"/>
          <w:lang w:val="pl-PL"/>
        </w:rPr>
      </w:pPr>
      <w:r w:rsidRPr="000D0BC4">
        <w:rPr>
          <w:rFonts w:ascii="Century Gothic" w:hAnsi="Century Gothic"/>
          <w:i/>
          <w:sz w:val="18"/>
          <w:szCs w:val="18"/>
          <w:lang w:val="pl-PL"/>
        </w:rPr>
        <w:t>“</w:t>
      </w:r>
      <w:r w:rsidR="000D0BC4" w:rsidRPr="000D0BC4">
        <w:rPr>
          <w:rFonts w:ascii="Century Gothic" w:hAnsi="Century Gothic"/>
          <w:i/>
          <w:sz w:val="18"/>
          <w:szCs w:val="18"/>
          <w:lang w:val="pl-PL"/>
        </w:rPr>
        <w:t>Za pionierską pracę nad zapisami paliw kopalnych</w:t>
      </w:r>
      <w:r w:rsidR="000D0BC4">
        <w:rPr>
          <w:rFonts w:ascii="Century Gothic" w:hAnsi="Century Gothic"/>
          <w:i/>
          <w:sz w:val="18"/>
          <w:szCs w:val="18"/>
          <w:lang w:val="pl-PL"/>
        </w:rPr>
        <w:t xml:space="preserve"> pozwalającą zrozumieć, w jaki sposób wodne kręgowce przystosowały się do życia na lądzie.”</w:t>
      </w:r>
    </w:p>
    <w:p w14:paraId="5E7C8138" w14:textId="77777777" w:rsidR="00836304" w:rsidRDefault="00836304" w:rsidP="004D06D5">
      <w:pPr>
        <w:ind w:left="1843"/>
        <w:jc w:val="both"/>
        <w:rPr>
          <w:rFonts w:ascii="Century Gothic" w:hAnsi="Century Gothic"/>
          <w:i/>
          <w:sz w:val="18"/>
          <w:szCs w:val="18"/>
          <w:lang w:val="pl-PL"/>
        </w:rPr>
      </w:pPr>
    </w:p>
    <w:p w14:paraId="3B9B1EB8" w14:textId="77777777" w:rsidR="00836304" w:rsidRDefault="00836304" w:rsidP="00836304">
      <w:pPr>
        <w:jc w:val="both"/>
        <w:rPr>
          <w:rFonts w:ascii="Century Gothic" w:hAnsi="Century Gothic"/>
          <w:i/>
          <w:sz w:val="18"/>
          <w:szCs w:val="18"/>
          <w:lang w:val="pl-PL"/>
        </w:rPr>
      </w:pPr>
    </w:p>
    <w:p w14:paraId="48F65B39" w14:textId="77777777" w:rsidR="00836304" w:rsidRPr="00836304" w:rsidRDefault="00836304" w:rsidP="004D06D5">
      <w:pPr>
        <w:ind w:left="1843"/>
        <w:jc w:val="both"/>
        <w:rPr>
          <w:rFonts w:ascii="Century Gothic" w:hAnsi="Century Gothic"/>
          <w:i/>
          <w:sz w:val="18"/>
          <w:szCs w:val="18"/>
          <w:lang w:val="pl-PL"/>
        </w:rPr>
      </w:pPr>
    </w:p>
    <w:p w14:paraId="357DD6D4" w14:textId="77777777" w:rsidR="00AC6B86" w:rsidRPr="005304DB" w:rsidRDefault="00AC6B86" w:rsidP="000A6853">
      <w:pPr>
        <w:jc w:val="both"/>
        <w:rPr>
          <w:rFonts w:ascii="Century Gothic" w:hAnsi="Century Gothic"/>
          <w:b/>
          <w:color w:val="B38F65"/>
          <w:sz w:val="18"/>
          <w:szCs w:val="18"/>
          <w:lang w:val="pl-PL"/>
        </w:rPr>
      </w:pPr>
    </w:p>
    <w:p w14:paraId="3B245404" w14:textId="77777777" w:rsidR="002F1DA1" w:rsidRDefault="002F1DA1" w:rsidP="000A6853">
      <w:pPr>
        <w:jc w:val="both"/>
        <w:rPr>
          <w:rFonts w:ascii="Century Gothic" w:hAnsi="Century Gothic"/>
          <w:b/>
          <w:color w:val="B38F65"/>
          <w:sz w:val="18"/>
          <w:szCs w:val="18"/>
        </w:rPr>
      </w:pPr>
    </w:p>
    <w:p w14:paraId="7BB7E8E7" w14:textId="77777777" w:rsidR="002F1DA1" w:rsidRDefault="002F1DA1" w:rsidP="000A6853">
      <w:pPr>
        <w:jc w:val="both"/>
        <w:rPr>
          <w:rFonts w:ascii="Century Gothic" w:hAnsi="Century Gothic"/>
          <w:b/>
          <w:color w:val="B38F65"/>
          <w:sz w:val="18"/>
          <w:szCs w:val="18"/>
        </w:rPr>
      </w:pPr>
    </w:p>
    <w:p w14:paraId="596EE2BF" w14:textId="77777777" w:rsidR="002F1DA1" w:rsidRDefault="002F1DA1" w:rsidP="000A6853">
      <w:pPr>
        <w:jc w:val="both"/>
        <w:rPr>
          <w:rFonts w:ascii="Century Gothic" w:hAnsi="Century Gothic"/>
          <w:b/>
          <w:color w:val="B38F65"/>
          <w:sz w:val="18"/>
          <w:szCs w:val="18"/>
        </w:rPr>
      </w:pPr>
    </w:p>
    <w:p w14:paraId="4ADAB3C4" w14:textId="77777777" w:rsidR="00E4541B" w:rsidRDefault="00E4541B" w:rsidP="000A6853">
      <w:pPr>
        <w:jc w:val="both"/>
        <w:rPr>
          <w:rFonts w:ascii="Century Gothic" w:hAnsi="Century Gothic"/>
          <w:b/>
          <w:color w:val="B38F65"/>
          <w:sz w:val="18"/>
          <w:szCs w:val="18"/>
        </w:rPr>
      </w:pPr>
    </w:p>
    <w:p w14:paraId="5E443265" w14:textId="3EDC095B" w:rsidR="000A6853" w:rsidRPr="003A47EC" w:rsidRDefault="004D06D5" w:rsidP="000A6853">
      <w:pPr>
        <w:jc w:val="both"/>
        <w:rPr>
          <w:rFonts w:ascii="Century Gothic" w:hAnsi="Century Gothic"/>
          <w:b/>
          <w:color w:val="B38F65"/>
          <w:sz w:val="18"/>
          <w:szCs w:val="18"/>
        </w:rPr>
      </w:pPr>
      <w:r>
        <w:rPr>
          <w:rFonts w:ascii="Century Gothic" w:hAnsi="Century Gothic"/>
          <w:b/>
          <w:color w:val="B38F65"/>
          <w:sz w:val="18"/>
          <w:szCs w:val="18"/>
        </w:rPr>
        <w:lastRenderedPageBreak/>
        <w:t>EUROPA</w:t>
      </w:r>
    </w:p>
    <w:p w14:paraId="794E47CC" w14:textId="0A16215D" w:rsidR="000A6853" w:rsidRPr="003A47EC" w:rsidRDefault="00AC6B86" w:rsidP="000A6853">
      <w:pPr>
        <w:ind w:left="2124"/>
        <w:jc w:val="both"/>
        <w:rPr>
          <w:rFonts w:ascii="Century Gothic" w:hAnsi="Century Gothic"/>
          <w:b/>
          <w:sz w:val="18"/>
          <w:szCs w:val="18"/>
        </w:rPr>
      </w:pPr>
      <w:r w:rsidRPr="00F20D35">
        <w:rPr>
          <w:rFonts w:ascii="Bodoni MT" w:hAnsi="Bodoni MT"/>
          <w:i/>
          <w:noProof/>
          <w:color w:val="00395B"/>
          <w:sz w:val="20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3ACF7F8A" wp14:editId="3D8719C3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991870" cy="1197610"/>
            <wp:effectExtent l="0" t="0" r="0" b="2540"/>
            <wp:wrapTight wrapText="bothSides">
              <wp:wrapPolygon edited="0">
                <wp:start x="0" y="0"/>
                <wp:lineTo x="0" y="21302"/>
                <wp:lineTo x="21157" y="21302"/>
                <wp:lineTo x="21157" y="0"/>
                <wp:lineTo x="0" y="0"/>
              </wp:wrapPolygon>
            </wp:wrapTight>
            <wp:docPr id="1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9" t="13969" r="33487" b="26395"/>
                    <a:stretch/>
                  </pic:blipFill>
                  <pic:spPr>
                    <a:xfrm>
                      <a:off x="0" y="0"/>
                      <a:ext cx="99187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547A8" w14:textId="6ED2D7D9" w:rsidR="000A6853" w:rsidRPr="003A47EC" w:rsidRDefault="00C92A9A" w:rsidP="000A6853">
      <w:pPr>
        <w:ind w:left="1843"/>
        <w:jc w:val="both"/>
        <w:rPr>
          <w:rFonts w:ascii="Century Gothic" w:hAnsi="Century Gothic"/>
          <w:b/>
          <w:sz w:val="18"/>
          <w:szCs w:val="18"/>
        </w:rPr>
      </w:pPr>
      <w:proofErr w:type="spellStart"/>
      <w:r>
        <w:rPr>
          <w:rFonts w:ascii="Century Gothic" w:hAnsi="Century Gothic"/>
          <w:b/>
          <w:sz w:val="18"/>
          <w:szCs w:val="18"/>
        </w:rPr>
        <w:t>Profes</w:t>
      </w:r>
      <w:r w:rsidR="000A6853" w:rsidRPr="003A47EC">
        <w:rPr>
          <w:rFonts w:ascii="Century Gothic" w:hAnsi="Century Gothic"/>
          <w:b/>
          <w:sz w:val="18"/>
          <w:szCs w:val="18"/>
        </w:rPr>
        <w:t>or</w:t>
      </w:r>
      <w:proofErr w:type="spellEnd"/>
      <w:r w:rsidR="000A6853" w:rsidRPr="003A47EC">
        <w:rPr>
          <w:rFonts w:ascii="Century Gothic" w:hAnsi="Century Gothic"/>
          <w:b/>
          <w:sz w:val="18"/>
          <w:szCs w:val="18"/>
        </w:rPr>
        <w:t xml:space="preserve"> Caroline DEAN</w:t>
      </w:r>
    </w:p>
    <w:p w14:paraId="703ADD42" w14:textId="3D5F924D" w:rsidR="000A6853" w:rsidRPr="003A47EC" w:rsidRDefault="004D06D5" w:rsidP="000A6853">
      <w:pPr>
        <w:ind w:left="1843"/>
        <w:jc w:val="both"/>
        <w:rPr>
          <w:rFonts w:ascii="Century Gothic" w:hAnsi="Century Gothic"/>
          <w:b/>
          <w:sz w:val="18"/>
          <w:szCs w:val="18"/>
        </w:rPr>
      </w:pPr>
      <w:proofErr w:type="spellStart"/>
      <w:r>
        <w:rPr>
          <w:rFonts w:ascii="Century Gothic" w:hAnsi="Century Gothic"/>
          <w:b/>
          <w:sz w:val="18"/>
          <w:szCs w:val="18"/>
        </w:rPr>
        <w:t>Wielka</w:t>
      </w:r>
      <w:proofErr w:type="spellEnd"/>
      <w:r>
        <w:rPr>
          <w:rFonts w:ascii="Century Gothic" w:hAnsi="Century Gothic"/>
          <w:b/>
          <w:sz w:val="18"/>
          <w:szCs w:val="18"/>
        </w:rPr>
        <w:t xml:space="preserve"> </w:t>
      </w:r>
      <w:proofErr w:type="spellStart"/>
      <w:r>
        <w:rPr>
          <w:rFonts w:ascii="Century Gothic" w:hAnsi="Century Gothic"/>
          <w:b/>
          <w:sz w:val="18"/>
          <w:szCs w:val="18"/>
        </w:rPr>
        <w:t>Brytania</w:t>
      </w:r>
      <w:proofErr w:type="spellEnd"/>
    </w:p>
    <w:p w14:paraId="01AD9E46" w14:textId="48E16A36" w:rsidR="000A6853" w:rsidRPr="000A6853" w:rsidRDefault="00C92A9A" w:rsidP="000A6853">
      <w:pPr>
        <w:ind w:left="1843"/>
        <w:jc w:val="both"/>
        <w:rPr>
          <w:rFonts w:ascii="Century Gothic" w:hAnsi="Century Gothic"/>
          <w:sz w:val="18"/>
          <w:szCs w:val="18"/>
        </w:rPr>
      </w:pPr>
      <w:proofErr w:type="spellStart"/>
      <w:r>
        <w:rPr>
          <w:rFonts w:ascii="Century Gothic" w:hAnsi="Century Gothic"/>
          <w:sz w:val="18"/>
          <w:szCs w:val="18"/>
        </w:rPr>
        <w:t>Profes</w:t>
      </w:r>
      <w:r w:rsidR="000A6853" w:rsidRPr="000A6853">
        <w:rPr>
          <w:rFonts w:ascii="Century Gothic" w:hAnsi="Century Gothic"/>
          <w:sz w:val="18"/>
          <w:szCs w:val="18"/>
        </w:rPr>
        <w:t>or</w:t>
      </w:r>
      <w:proofErr w:type="spellEnd"/>
      <w:r w:rsidR="000A6853" w:rsidRPr="000A6853">
        <w:rPr>
          <w:rFonts w:ascii="Century Gothic" w:hAnsi="Century Gothic"/>
          <w:sz w:val="18"/>
          <w:szCs w:val="18"/>
        </w:rPr>
        <w:t xml:space="preserve">, John Innes Centre, Norwich Research Park, </w:t>
      </w:r>
      <w:r>
        <w:rPr>
          <w:rFonts w:ascii="Century Gothic" w:hAnsi="Century Gothic"/>
          <w:sz w:val="18"/>
          <w:szCs w:val="18"/>
        </w:rPr>
        <w:t>WIELKA BRYTANIA</w:t>
      </w:r>
    </w:p>
    <w:p w14:paraId="167C6AF8" w14:textId="77777777" w:rsidR="004D06D5" w:rsidRDefault="004D06D5" w:rsidP="000A6853">
      <w:pPr>
        <w:ind w:left="1843"/>
        <w:jc w:val="both"/>
        <w:rPr>
          <w:rFonts w:ascii="Century Gothic" w:hAnsi="Century Gothic"/>
          <w:sz w:val="18"/>
          <w:szCs w:val="18"/>
        </w:rPr>
      </w:pPr>
    </w:p>
    <w:p w14:paraId="52241E49" w14:textId="0747B38F" w:rsidR="004D06D5" w:rsidRPr="005304DB" w:rsidRDefault="004D06D5" w:rsidP="000A6853">
      <w:pPr>
        <w:ind w:left="1843"/>
        <w:jc w:val="both"/>
        <w:rPr>
          <w:rFonts w:ascii="Century Gothic" w:hAnsi="Century Gothic"/>
          <w:sz w:val="18"/>
          <w:szCs w:val="18"/>
          <w:lang w:val="pl-PL"/>
        </w:rPr>
      </w:pPr>
      <w:r w:rsidRPr="005304DB">
        <w:rPr>
          <w:rFonts w:ascii="Century Gothic" w:hAnsi="Century Gothic"/>
          <w:sz w:val="18"/>
          <w:szCs w:val="18"/>
          <w:lang w:val="pl-PL"/>
        </w:rPr>
        <w:t>Nauki biologiczne/Biologia molekularna</w:t>
      </w:r>
    </w:p>
    <w:p w14:paraId="3BB74D66" w14:textId="76A9E71F" w:rsidR="000D0BC4" w:rsidRPr="000D0BC4" w:rsidRDefault="000A6853" w:rsidP="00B20AD9">
      <w:pPr>
        <w:ind w:left="1843"/>
        <w:jc w:val="both"/>
        <w:rPr>
          <w:rFonts w:ascii="Century Gothic" w:hAnsi="Century Gothic"/>
          <w:i/>
          <w:sz w:val="18"/>
          <w:szCs w:val="18"/>
          <w:lang w:val="pl-PL"/>
        </w:rPr>
      </w:pPr>
      <w:r w:rsidRPr="000D0BC4">
        <w:rPr>
          <w:rFonts w:ascii="Century Gothic" w:hAnsi="Century Gothic"/>
          <w:i/>
          <w:sz w:val="18"/>
          <w:szCs w:val="18"/>
          <w:lang w:val="pl-PL"/>
        </w:rPr>
        <w:t>“</w:t>
      </w:r>
      <w:r w:rsidR="000D0BC4">
        <w:rPr>
          <w:rFonts w:ascii="Century Gothic" w:hAnsi="Century Gothic"/>
          <w:i/>
          <w:sz w:val="18"/>
          <w:szCs w:val="18"/>
          <w:lang w:val="pl-PL"/>
        </w:rPr>
        <w:t xml:space="preserve">Za </w:t>
      </w:r>
      <w:r w:rsidR="000D0BC4" w:rsidRPr="000D0BC4">
        <w:rPr>
          <w:rFonts w:ascii="Century Gothic" w:hAnsi="Century Gothic"/>
          <w:i/>
          <w:sz w:val="18"/>
          <w:szCs w:val="18"/>
          <w:lang w:val="pl-PL"/>
        </w:rPr>
        <w:t xml:space="preserve">przełomowe badania nad tym, </w:t>
      </w:r>
      <w:r w:rsidR="000D0BC4">
        <w:rPr>
          <w:rFonts w:ascii="Century Gothic" w:hAnsi="Century Gothic"/>
          <w:i/>
          <w:sz w:val="18"/>
          <w:szCs w:val="18"/>
          <w:lang w:val="pl-PL"/>
        </w:rPr>
        <w:t>jak rośliny dostosowują się d</w:t>
      </w:r>
      <w:r w:rsidR="000D0BC4" w:rsidRPr="000D0BC4">
        <w:rPr>
          <w:rFonts w:ascii="Century Gothic" w:hAnsi="Century Gothic"/>
          <w:i/>
          <w:sz w:val="18"/>
          <w:szCs w:val="18"/>
          <w:lang w:val="pl-PL"/>
        </w:rPr>
        <w:t>o otoczenia i</w:t>
      </w:r>
      <w:r w:rsidR="00B20AD9">
        <w:rPr>
          <w:rFonts w:ascii="Century Gothic" w:hAnsi="Century Gothic"/>
          <w:i/>
          <w:sz w:val="18"/>
          <w:szCs w:val="18"/>
          <w:lang w:val="pl-PL"/>
        </w:rPr>
        <w:t> </w:t>
      </w:r>
      <w:r w:rsidR="000D0BC4" w:rsidRPr="000D0BC4">
        <w:rPr>
          <w:rFonts w:ascii="Century Gothic" w:hAnsi="Century Gothic"/>
          <w:i/>
          <w:sz w:val="18"/>
          <w:szCs w:val="18"/>
          <w:lang w:val="pl-PL"/>
        </w:rPr>
        <w:t>zmieniającego się klimatu</w:t>
      </w:r>
      <w:r w:rsidR="000D0BC4">
        <w:rPr>
          <w:rFonts w:ascii="Century Gothic" w:hAnsi="Century Gothic"/>
          <w:i/>
          <w:sz w:val="18"/>
          <w:szCs w:val="18"/>
          <w:lang w:val="pl-PL"/>
        </w:rPr>
        <w:t xml:space="preserve">, </w:t>
      </w:r>
      <w:r w:rsidR="00B20AD9">
        <w:rPr>
          <w:rFonts w:ascii="Century Gothic" w:hAnsi="Century Gothic"/>
          <w:i/>
          <w:sz w:val="18"/>
          <w:szCs w:val="18"/>
          <w:lang w:val="pl-PL"/>
        </w:rPr>
        <w:t xml:space="preserve">prowadzące do nowych rozwiązań w zakresie poprawy upraw.” </w:t>
      </w:r>
    </w:p>
    <w:p w14:paraId="4C53810E" w14:textId="77777777" w:rsidR="000A6853" w:rsidRPr="000D0BC4" w:rsidRDefault="000A6853" w:rsidP="006462EF">
      <w:pPr>
        <w:jc w:val="both"/>
        <w:rPr>
          <w:rFonts w:ascii="Century Gothic" w:hAnsi="Century Gothic"/>
          <w:b/>
          <w:color w:val="B38F65"/>
          <w:sz w:val="18"/>
          <w:szCs w:val="18"/>
          <w:lang w:val="pl-PL"/>
        </w:rPr>
      </w:pPr>
    </w:p>
    <w:p w14:paraId="69DC101C" w14:textId="77777777" w:rsidR="000A6853" w:rsidRPr="000D0BC4" w:rsidRDefault="000A6853" w:rsidP="006462EF">
      <w:pPr>
        <w:jc w:val="both"/>
        <w:rPr>
          <w:rFonts w:ascii="Century Gothic" w:hAnsi="Century Gothic"/>
          <w:b/>
          <w:color w:val="B38F65"/>
          <w:sz w:val="18"/>
          <w:szCs w:val="18"/>
          <w:lang w:val="pl-PL"/>
        </w:rPr>
      </w:pPr>
    </w:p>
    <w:p w14:paraId="680AE077" w14:textId="00634001" w:rsidR="00E854F2" w:rsidRPr="002F1DA1" w:rsidRDefault="00DE35C5" w:rsidP="006462EF">
      <w:pPr>
        <w:jc w:val="both"/>
        <w:rPr>
          <w:rFonts w:ascii="Century Gothic" w:hAnsi="Century Gothic"/>
          <w:b/>
          <w:color w:val="B38F65"/>
          <w:sz w:val="18"/>
          <w:szCs w:val="18"/>
          <w:lang w:val="pl-PL"/>
        </w:rPr>
      </w:pPr>
      <w:r w:rsidRPr="002F1DA1">
        <w:rPr>
          <w:rFonts w:ascii="Century Gothic" w:hAnsi="Century Gothic"/>
          <w:b/>
          <w:color w:val="B38F65"/>
          <w:sz w:val="18"/>
          <w:szCs w:val="18"/>
          <w:lang w:val="pl-PL"/>
        </w:rPr>
        <w:t>AMERYKA ŁACIŃSKA</w:t>
      </w:r>
    </w:p>
    <w:p w14:paraId="1DC24FC7" w14:textId="68C22C15" w:rsidR="006462EF" w:rsidRPr="002F1DA1" w:rsidRDefault="00F10CB7" w:rsidP="006462EF">
      <w:pPr>
        <w:jc w:val="both"/>
        <w:rPr>
          <w:rFonts w:ascii="Century Gothic" w:hAnsi="Century Gothic"/>
          <w:b/>
          <w:sz w:val="18"/>
          <w:szCs w:val="18"/>
          <w:lang w:val="pl-PL"/>
        </w:rPr>
      </w:pPr>
      <w:r w:rsidRPr="007A30E9">
        <w:rPr>
          <w:rFonts w:ascii="Century Gothic" w:hAnsi="Century Gothic"/>
          <w:i/>
          <w:noProof/>
          <w:sz w:val="18"/>
          <w:szCs w:val="18"/>
          <w:lang w:val="pl-PL" w:eastAsia="pl-PL"/>
        </w:rPr>
        <w:drawing>
          <wp:anchor distT="0" distB="0" distL="114300" distR="114300" simplePos="0" relativeHeight="251656192" behindDoc="1" locked="0" layoutInCell="1" allowOverlap="1" wp14:anchorId="20647F3D" wp14:editId="4B9BFFC9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965835" cy="1196340"/>
            <wp:effectExtent l="0" t="0" r="5715" b="3810"/>
            <wp:wrapTight wrapText="bothSides">
              <wp:wrapPolygon edited="0">
                <wp:start x="0" y="0"/>
                <wp:lineTo x="0" y="21325"/>
                <wp:lineTo x="21302" y="21325"/>
                <wp:lineTo x="21302" y="0"/>
                <wp:lineTo x="0" y="0"/>
              </wp:wrapPolygon>
            </wp:wrapTight>
            <wp:docPr id="3" name="Image 3" descr="S:\FOR WOMEN IN SCIENCE\2018\Prix\Lauréates\Amy T. Austin\DSC_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OR WOMEN IN SCIENCE\2018\Prix\Lauréates\Amy T. Austin\DSC_2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4" r="23289"/>
                    <a:stretch/>
                  </pic:blipFill>
                  <pic:spPr bwMode="auto">
                    <a:xfrm>
                      <a:off x="0" y="0"/>
                      <a:ext cx="96583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D5B15" w14:textId="4DAD3848" w:rsidR="00E854F2" w:rsidRPr="002F1DA1" w:rsidRDefault="00C92A9A" w:rsidP="007A190B">
      <w:pPr>
        <w:ind w:left="1843"/>
        <w:jc w:val="both"/>
        <w:rPr>
          <w:rFonts w:ascii="Century Gothic" w:hAnsi="Century Gothic"/>
          <w:b/>
          <w:sz w:val="18"/>
          <w:szCs w:val="18"/>
          <w:lang w:val="pl-PL"/>
        </w:rPr>
      </w:pPr>
      <w:r w:rsidRPr="002F1DA1">
        <w:rPr>
          <w:rFonts w:ascii="Century Gothic" w:hAnsi="Century Gothic"/>
          <w:b/>
          <w:sz w:val="18"/>
          <w:szCs w:val="18"/>
          <w:lang w:val="pl-PL"/>
        </w:rPr>
        <w:t>Profe</w:t>
      </w:r>
      <w:r w:rsidR="00E854F2" w:rsidRPr="002F1DA1">
        <w:rPr>
          <w:rFonts w:ascii="Century Gothic" w:hAnsi="Century Gothic"/>
          <w:b/>
          <w:sz w:val="18"/>
          <w:szCs w:val="18"/>
          <w:lang w:val="pl-PL"/>
        </w:rPr>
        <w:t xml:space="preserve">sor </w:t>
      </w:r>
      <w:proofErr w:type="spellStart"/>
      <w:r w:rsidR="00E854F2" w:rsidRPr="002F1DA1">
        <w:rPr>
          <w:rFonts w:ascii="Century Gothic" w:hAnsi="Century Gothic"/>
          <w:b/>
          <w:sz w:val="18"/>
          <w:szCs w:val="18"/>
          <w:lang w:val="pl-PL"/>
        </w:rPr>
        <w:t>Amy</w:t>
      </w:r>
      <w:proofErr w:type="spellEnd"/>
      <w:r w:rsidR="00E854F2" w:rsidRPr="002F1DA1">
        <w:rPr>
          <w:rFonts w:ascii="Century Gothic" w:hAnsi="Century Gothic"/>
          <w:b/>
          <w:sz w:val="18"/>
          <w:szCs w:val="18"/>
          <w:lang w:val="pl-PL"/>
        </w:rPr>
        <w:t xml:space="preserve"> T. AUSTIN</w:t>
      </w:r>
    </w:p>
    <w:p w14:paraId="61B1AD37" w14:textId="7A559D57" w:rsidR="006462EF" w:rsidRPr="003B0294" w:rsidRDefault="004D06D5" w:rsidP="007A190B">
      <w:pPr>
        <w:ind w:left="1843"/>
        <w:jc w:val="both"/>
        <w:rPr>
          <w:rFonts w:ascii="Century Gothic" w:hAnsi="Century Gothic"/>
          <w:b/>
          <w:sz w:val="18"/>
          <w:szCs w:val="18"/>
          <w:lang w:val="en-US"/>
        </w:rPr>
      </w:pPr>
      <w:proofErr w:type="spellStart"/>
      <w:r>
        <w:rPr>
          <w:rFonts w:ascii="Century Gothic" w:hAnsi="Century Gothic"/>
          <w:b/>
          <w:sz w:val="18"/>
          <w:szCs w:val="18"/>
          <w:lang w:val="en-US"/>
        </w:rPr>
        <w:t>Argentyna</w:t>
      </w:r>
      <w:proofErr w:type="spellEnd"/>
    </w:p>
    <w:p w14:paraId="72EEF0F7" w14:textId="49E32879" w:rsidR="000A6853" w:rsidRPr="008671D5" w:rsidRDefault="00C92A9A" w:rsidP="007A190B">
      <w:pPr>
        <w:ind w:left="1843"/>
        <w:jc w:val="both"/>
        <w:rPr>
          <w:rFonts w:ascii="Century Gothic" w:hAnsi="Century Gothic"/>
          <w:sz w:val="18"/>
          <w:szCs w:val="18"/>
          <w:lang w:val="en-US"/>
        </w:rPr>
      </w:pPr>
      <w:proofErr w:type="spellStart"/>
      <w:r>
        <w:rPr>
          <w:rFonts w:ascii="Century Gothic" w:hAnsi="Century Gothic"/>
          <w:sz w:val="18"/>
          <w:szCs w:val="18"/>
          <w:lang w:val="en-US"/>
        </w:rPr>
        <w:t>Profe</w:t>
      </w:r>
      <w:r w:rsidR="00DF0F02">
        <w:rPr>
          <w:rFonts w:ascii="Century Gothic" w:hAnsi="Century Gothic"/>
          <w:sz w:val="18"/>
          <w:szCs w:val="18"/>
          <w:lang w:val="en-US"/>
        </w:rPr>
        <w:t>sor</w:t>
      </w:r>
      <w:proofErr w:type="spellEnd"/>
      <w:r w:rsidR="00DF0F02">
        <w:rPr>
          <w:rFonts w:ascii="Century Gothic" w:hAnsi="Century Gothic"/>
          <w:sz w:val="18"/>
          <w:szCs w:val="18"/>
          <w:lang w:val="en-US"/>
        </w:rPr>
        <w:t xml:space="preserve">, </w:t>
      </w:r>
      <w:r w:rsidR="009537EF">
        <w:rPr>
          <w:rFonts w:ascii="Century Gothic" w:hAnsi="Century Gothic"/>
          <w:sz w:val="18"/>
          <w:szCs w:val="18"/>
        </w:rPr>
        <w:t>Agricultural Plant Physiology and Ecology Research Institute</w:t>
      </w:r>
      <w:r w:rsidR="00DF0F02">
        <w:rPr>
          <w:rFonts w:ascii="Century Gothic" w:hAnsi="Century Gothic"/>
          <w:sz w:val="18"/>
          <w:szCs w:val="18"/>
        </w:rPr>
        <w:t xml:space="preserve"> </w:t>
      </w:r>
      <w:r w:rsidR="009537EF">
        <w:rPr>
          <w:rFonts w:ascii="Century Gothic" w:hAnsi="Century Gothic"/>
          <w:sz w:val="18"/>
          <w:szCs w:val="18"/>
        </w:rPr>
        <w:t xml:space="preserve">(IFEVA) - </w:t>
      </w:r>
      <w:r w:rsidR="000A6853" w:rsidRPr="008671D5">
        <w:rPr>
          <w:rFonts w:ascii="Century Gothic" w:hAnsi="Century Gothic"/>
          <w:sz w:val="18"/>
          <w:szCs w:val="18"/>
          <w:lang w:val="en-US"/>
        </w:rPr>
        <w:t xml:space="preserve">CONICET, </w:t>
      </w:r>
      <w:r w:rsidR="00DD536C" w:rsidRPr="008671D5">
        <w:rPr>
          <w:rFonts w:ascii="Century Gothic" w:hAnsi="Century Gothic"/>
          <w:sz w:val="18"/>
          <w:szCs w:val="18"/>
          <w:lang w:val="en-US"/>
        </w:rPr>
        <w:t>School of Agriculture, University of</w:t>
      </w:r>
      <w:r w:rsidR="000A6853" w:rsidRPr="008671D5">
        <w:rPr>
          <w:rFonts w:ascii="Century Gothic" w:hAnsi="Century Gothic"/>
          <w:sz w:val="18"/>
          <w:szCs w:val="18"/>
          <w:lang w:val="en-US"/>
        </w:rPr>
        <w:t xml:space="preserve"> Buenos Aire</w:t>
      </w:r>
      <w:r w:rsidR="00DF0F02">
        <w:rPr>
          <w:rFonts w:ascii="Century Gothic" w:hAnsi="Century Gothic"/>
          <w:sz w:val="18"/>
          <w:szCs w:val="18"/>
          <w:lang w:val="en-US"/>
        </w:rPr>
        <w:t>s</w:t>
      </w:r>
      <w:r w:rsidR="000A6853" w:rsidRPr="008671D5">
        <w:rPr>
          <w:rFonts w:ascii="Century Gothic" w:hAnsi="Century Gothic"/>
          <w:sz w:val="18"/>
          <w:szCs w:val="18"/>
          <w:lang w:val="en-US"/>
        </w:rPr>
        <w:t>, A</w:t>
      </w:r>
      <w:r>
        <w:rPr>
          <w:rFonts w:ascii="Century Gothic" w:hAnsi="Century Gothic"/>
          <w:sz w:val="18"/>
          <w:szCs w:val="18"/>
          <w:lang w:val="en-US"/>
        </w:rPr>
        <w:t>RGENTYNA</w:t>
      </w:r>
    </w:p>
    <w:p w14:paraId="5AB656E3" w14:textId="77777777" w:rsidR="000A6853" w:rsidRPr="008671D5" w:rsidRDefault="000A6853" w:rsidP="007A190B">
      <w:pPr>
        <w:ind w:left="1843"/>
        <w:jc w:val="both"/>
        <w:rPr>
          <w:rFonts w:ascii="Century Gothic" w:hAnsi="Century Gothic"/>
          <w:sz w:val="18"/>
          <w:szCs w:val="18"/>
          <w:lang w:val="en-US"/>
        </w:rPr>
      </w:pPr>
    </w:p>
    <w:p w14:paraId="4F8D6DB8" w14:textId="688CBB9B" w:rsidR="006462EF" w:rsidRPr="005304DB" w:rsidRDefault="004D06D5" w:rsidP="007A190B">
      <w:pPr>
        <w:pStyle w:val="HTML-wstpniesformatowany"/>
        <w:shd w:val="clear" w:color="auto" w:fill="FFFFFF"/>
        <w:ind w:left="1843"/>
        <w:jc w:val="both"/>
        <w:rPr>
          <w:rFonts w:ascii="Century Gothic" w:hAnsi="Century Gothic" w:cs="Times New Roman"/>
          <w:sz w:val="18"/>
          <w:szCs w:val="18"/>
          <w:lang w:val="pl-PL"/>
        </w:rPr>
      </w:pPr>
      <w:r w:rsidRPr="005304DB">
        <w:rPr>
          <w:rFonts w:ascii="Century Gothic" w:hAnsi="Century Gothic"/>
          <w:sz w:val="18"/>
          <w:szCs w:val="18"/>
          <w:lang w:val="pl-PL"/>
        </w:rPr>
        <w:t>Ekologia</w:t>
      </w:r>
      <w:r w:rsidR="00C92A9A">
        <w:rPr>
          <w:rFonts w:ascii="Century Gothic" w:hAnsi="Century Gothic"/>
          <w:sz w:val="18"/>
          <w:szCs w:val="18"/>
          <w:lang w:val="pl-PL"/>
        </w:rPr>
        <w:t>/Nauki</w:t>
      </w:r>
      <w:r w:rsidR="000D0BC4" w:rsidRPr="005304DB">
        <w:rPr>
          <w:rFonts w:ascii="Century Gothic" w:hAnsi="Century Gothic"/>
          <w:sz w:val="18"/>
          <w:szCs w:val="18"/>
          <w:lang w:val="pl-PL"/>
        </w:rPr>
        <w:t xml:space="preserve"> o środowisku</w:t>
      </w:r>
    </w:p>
    <w:p w14:paraId="261C146B" w14:textId="57934DDC" w:rsidR="00E854F2" w:rsidRPr="000D0BC4" w:rsidRDefault="00406BD9" w:rsidP="007A190B">
      <w:pPr>
        <w:pStyle w:val="HTML-wstpniesformatowany"/>
        <w:shd w:val="clear" w:color="auto" w:fill="FFFFFF"/>
        <w:ind w:left="1843"/>
        <w:jc w:val="both"/>
        <w:rPr>
          <w:rFonts w:ascii="Century Gothic" w:hAnsi="Century Gothic" w:cs="Times New Roman"/>
          <w:i/>
          <w:szCs w:val="18"/>
          <w:lang w:val="pl-PL"/>
        </w:rPr>
      </w:pPr>
      <w:r w:rsidRPr="000D0BC4">
        <w:rPr>
          <w:rFonts w:ascii="Century Gothic" w:hAnsi="Century Gothic"/>
          <w:i/>
          <w:sz w:val="18"/>
          <w:szCs w:val="18"/>
          <w:lang w:val="pl-PL"/>
        </w:rPr>
        <w:t>“</w:t>
      </w:r>
      <w:r w:rsidR="000D0BC4">
        <w:rPr>
          <w:rFonts w:ascii="Century Gothic" w:hAnsi="Century Gothic"/>
          <w:i/>
          <w:sz w:val="18"/>
          <w:szCs w:val="18"/>
          <w:lang w:val="pl-PL"/>
        </w:rPr>
        <w:t xml:space="preserve">Za </w:t>
      </w:r>
      <w:r w:rsidR="000D0BC4" w:rsidRPr="000D0BC4">
        <w:rPr>
          <w:rFonts w:ascii="Century Gothic" w:hAnsi="Century Gothic"/>
          <w:i/>
          <w:sz w:val="18"/>
          <w:szCs w:val="18"/>
          <w:lang w:val="pl-PL"/>
        </w:rPr>
        <w:t xml:space="preserve">niezwykły wkład </w:t>
      </w:r>
      <w:r w:rsidR="00C92A9A">
        <w:rPr>
          <w:rFonts w:ascii="Century Gothic" w:hAnsi="Century Gothic"/>
          <w:i/>
          <w:sz w:val="18"/>
          <w:szCs w:val="18"/>
          <w:lang w:val="pl-PL"/>
        </w:rPr>
        <w:t>w zrozumieniu</w:t>
      </w:r>
      <w:r w:rsidR="000D0BC4">
        <w:rPr>
          <w:rFonts w:ascii="Century Gothic" w:hAnsi="Century Gothic"/>
          <w:i/>
          <w:sz w:val="18"/>
          <w:szCs w:val="18"/>
          <w:lang w:val="pl-PL"/>
        </w:rPr>
        <w:t xml:space="preserve"> </w:t>
      </w:r>
      <w:r w:rsidR="000D0BC4" w:rsidRPr="000D0BC4">
        <w:rPr>
          <w:rFonts w:ascii="Century Gothic" w:hAnsi="Century Gothic"/>
          <w:i/>
          <w:sz w:val="18"/>
          <w:szCs w:val="18"/>
          <w:lang w:val="pl-PL"/>
        </w:rPr>
        <w:t>roli, jaką ekosystemy lądowe pełnią w środowisku naturalnym oraz zmodyfikowanym przez człowieka.</w:t>
      </w:r>
      <w:r w:rsidR="001617E6">
        <w:rPr>
          <w:rFonts w:ascii="Century Gothic" w:hAnsi="Century Gothic"/>
          <w:i/>
          <w:sz w:val="18"/>
          <w:szCs w:val="18"/>
          <w:lang w:val="pl-PL"/>
        </w:rPr>
        <w:t>”</w:t>
      </w:r>
      <w:r w:rsidR="000D0BC4" w:rsidRPr="000D0BC4">
        <w:rPr>
          <w:rFonts w:ascii="Century Gothic" w:hAnsi="Century Gothic"/>
          <w:i/>
          <w:sz w:val="18"/>
          <w:szCs w:val="18"/>
          <w:lang w:val="pl-PL"/>
        </w:rPr>
        <w:t xml:space="preserve"> </w:t>
      </w:r>
    </w:p>
    <w:p w14:paraId="0FA92F94" w14:textId="0C5BB793" w:rsidR="00E854F2" w:rsidRPr="000D0BC4" w:rsidRDefault="00E854F2" w:rsidP="009E37EA">
      <w:pPr>
        <w:jc w:val="both"/>
        <w:rPr>
          <w:rFonts w:ascii="Century Gothic" w:hAnsi="Century Gothic"/>
          <w:b/>
          <w:sz w:val="20"/>
          <w:highlight w:val="yellow"/>
          <w:lang w:val="pl-PL"/>
        </w:rPr>
      </w:pPr>
    </w:p>
    <w:p w14:paraId="17E3C63C" w14:textId="77777777" w:rsidR="00AC6B86" w:rsidRPr="000D0BC4" w:rsidRDefault="00AC6B86" w:rsidP="00E854F2">
      <w:pPr>
        <w:jc w:val="both"/>
        <w:rPr>
          <w:rFonts w:ascii="Century Gothic" w:hAnsi="Century Gothic"/>
          <w:b/>
          <w:color w:val="B38F65"/>
          <w:sz w:val="18"/>
          <w:szCs w:val="18"/>
          <w:lang w:val="pl-PL"/>
        </w:rPr>
      </w:pPr>
    </w:p>
    <w:p w14:paraId="6FA50582" w14:textId="55599911" w:rsidR="00E854F2" w:rsidRPr="005304DB" w:rsidRDefault="00DE35C5" w:rsidP="00E854F2">
      <w:pPr>
        <w:jc w:val="both"/>
        <w:rPr>
          <w:rFonts w:ascii="Century Gothic" w:hAnsi="Century Gothic"/>
          <w:b/>
          <w:color w:val="B38F65"/>
          <w:sz w:val="18"/>
          <w:szCs w:val="18"/>
          <w:lang w:val="pl-PL"/>
        </w:rPr>
      </w:pPr>
      <w:r w:rsidRPr="005304DB">
        <w:rPr>
          <w:rFonts w:ascii="Century Gothic" w:hAnsi="Century Gothic"/>
          <w:b/>
          <w:color w:val="B38F65"/>
          <w:sz w:val="18"/>
          <w:szCs w:val="18"/>
          <w:lang w:val="pl-PL"/>
        </w:rPr>
        <w:t>AMERYKA PÓŁNOCNA</w:t>
      </w:r>
    </w:p>
    <w:p w14:paraId="28D132A8" w14:textId="4A2364B9" w:rsidR="00E854F2" w:rsidRPr="005304DB" w:rsidRDefault="00E854F2" w:rsidP="00E854F2">
      <w:pPr>
        <w:ind w:left="2124"/>
        <w:jc w:val="both"/>
        <w:rPr>
          <w:rFonts w:ascii="Century Gothic" w:hAnsi="Century Gothic"/>
          <w:b/>
          <w:sz w:val="18"/>
          <w:szCs w:val="18"/>
          <w:lang w:val="pl-PL"/>
        </w:rPr>
      </w:pPr>
    </w:p>
    <w:p w14:paraId="7C911631" w14:textId="1AFE26B3" w:rsidR="00E854F2" w:rsidRPr="005304DB" w:rsidRDefault="00AC6B86" w:rsidP="007A190B">
      <w:pPr>
        <w:ind w:left="1843"/>
        <w:jc w:val="both"/>
        <w:rPr>
          <w:rFonts w:ascii="Century Gothic" w:hAnsi="Century Gothic"/>
          <w:b/>
          <w:sz w:val="18"/>
          <w:szCs w:val="18"/>
          <w:lang w:val="pl-PL"/>
        </w:rPr>
      </w:pPr>
      <w:r w:rsidRPr="00F20D35">
        <w:rPr>
          <w:rFonts w:ascii="Bodoni MT" w:hAnsi="Bodoni MT" w:cs="Arial"/>
          <w:b/>
          <w:noProof/>
          <w:color w:val="00395B"/>
          <w:sz w:val="18"/>
          <w:lang w:val="pl-PL" w:eastAsia="pl-PL"/>
        </w:rPr>
        <w:drawing>
          <wp:anchor distT="0" distB="0" distL="114300" distR="114300" simplePos="0" relativeHeight="251664384" behindDoc="1" locked="0" layoutInCell="1" allowOverlap="1" wp14:anchorId="0A5268E1" wp14:editId="7C1CBF6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975995" cy="1179195"/>
            <wp:effectExtent l="0" t="0" r="0" b="1905"/>
            <wp:wrapTight wrapText="bothSides">
              <wp:wrapPolygon edited="0">
                <wp:start x="0" y="0"/>
                <wp:lineTo x="0" y="21286"/>
                <wp:lineTo x="21080" y="21286"/>
                <wp:lineTo x="21080" y="0"/>
                <wp:lineTo x="0" y="0"/>
              </wp:wrapPolygon>
            </wp:wrapTight>
            <wp:docPr id="17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/>
                    <pic:cNvPicPr>
                      <a:picLocks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8" t="-1" r="19256" b="30240"/>
                    <a:stretch/>
                  </pic:blipFill>
                  <pic:spPr>
                    <a:xfrm>
                      <a:off x="0" y="0"/>
                      <a:ext cx="97599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A9A">
        <w:rPr>
          <w:rFonts w:ascii="Century Gothic" w:hAnsi="Century Gothic"/>
          <w:b/>
          <w:sz w:val="18"/>
          <w:szCs w:val="18"/>
          <w:lang w:val="pl-PL"/>
        </w:rPr>
        <w:t>Profes</w:t>
      </w:r>
      <w:r w:rsidR="006462EF" w:rsidRPr="005304DB">
        <w:rPr>
          <w:rFonts w:ascii="Century Gothic" w:hAnsi="Century Gothic"/>
          <w:b/>
          <w:sz w:val="18"/>
          <w:szCs w:val="18"/>
          <w:lang w:val="pl-PL"/>
        </w:rPr>
        <w:t>or Janet ROSSANT</w:t>
      </w:r>
    </w:p>
    <w:p w14:paraId="650D5AB9" w14:textId="5B0A9D8D" w:rsidR="00E854F2" w:rsidRPr="005304DB" w:rsidRDefault="00DE35C5" w:rsidP="007A190B">
      <w:pPr>
        <w:ind w:left="1843"/>
        <w:jc w:val="both"/>
        <w:rPr>
          <w:rFonts w:ascii="Century Gothic" w:hAnsi="Century Gothic"/>
          <w:b/>
          <w:sz w:val="18"/>
          <w:szCs w:val="18"/>
          <w:highlight w:val="yellow"/>
          <w:lang w:val="pl-PL"/>
        </w:rPr>
      </w:pPr>
      <w:r w:rsidRPr="005304DB">
        <w:rPr>
          <w:rFonts w:ascii="Century Gothic" w:hAnsi="Century Gothic"/>
          <w:b/>
          <w:sz w:val="18"/>
          <w:szCs w:val="18"/>
          <w:lang w:val="pl-PL"/>
        </w:rPr>
        <w:t>Kanada</w:t>
      </w:r>
    </w:p>
    <w:p w14:paraId="6CBA3860" w14:textId="2145BB9E" w:rsidR="009537EF" w:rsidRDefault="000A6853" w:rsidP="007A190B">
      <w:pPr>
        <w:ind w:left="1843"/>
        <w:jc w:val="both"/>
        <w:rPr>
          <w:rFonts w:ascii="Century Gothic" w:hAnsi="Century Gothic"/>
          <w:sz w:val="18"/>
          <w:szCs w:val="18"/>
        </w:rPr>
      </w:pPr>
      <w:r w:rsidRPr="000A6853">
        <w:rPr>
          <w:rFonts w:ascii="Century Gothic" w:hAnsi="Century Gothic"/>
          <w:sz w:val="18"/>
          <w:szCs w:val="18"/>
        </w:rPr>
        <w:t xml:space="preserve">Senior Scientist, The Hospital for </w:t>
      </w:r>
      <w:r w:rsidR="009537EF">
        <w:rPr>
          <w:rFonts w:ascii="Century Gothic" w:hAnsi="Century Gothic"/>
          <w:sz w:val="18"/>
          <w:szCs w:val="18"/>
        </w:rPr>
        <w:t xml:space="preserve">Sick Children, Toronto, </w:t>
      </w:r>
      <w:r w:rsidR="00C92A9A">
        <w:rPr>
          <w:rFonts w:ascii="Century Gothic" w:hAnsi="Century Gothic"/>
          <w:sz w:val="18"/>
          <w:szCs w:val="18"/>
        </w:rPr>
        <w:t>KANADA</w:t>
      </w:r>
    </w:p>
    <w:p w14:paraId="30D4C77C" w14:textId="7E06AF73" w:rsidR="000A6853" w:rsidRDefault="000A6853" w:rsidP="007A190B">
      <w:pPr>
        <w:ind w:left="1843"/>
        <w:jc w:val="both"/>
        <w:rPr>
          <w:rFonts w:ascii="Century Gothic" w:hAnsi="Century Gothic"/>
          <w:sz w:val="18"/>
          <w:szCs w:val="18"/>
        </w:rPr>
      </w:pPr>
      <w:r w:rsidRPr="000A6853">
        <w:rPr>
          <w:rFonts w:ascii="Century Gothic" w:hAnsi="Century Gothic"/>
          <w:sz w:val="18"/>
          <w:szCs w:val="18"/>
        </w:rPr>
        <w:t xml:space="preserve">University Professor, University of Toronto, </w:t>
      </w:r>
      <w:r w:rsidR="00C92A9A">
        <w:rPr>
          <w:rFonts w:ascii="Century Gothic" w:hAnsi="Century Gothic"/>
          <w:sz w:val="18"/>
          <w:szCs w:val="18"/>
        </w:rPr>
        <w:t>KANADA</w:t>
      </w:r>
    </w:p>
    <w:p w14:paraId="33E74ED4" w14:textId="0F49D2EB" w:rsidR="000A6853" w:rsidRPr="005304DB" w:rsidRDefault="00C92A9A" w:rsidP="007A190B">
      <w:pPr>
        <w:ind w:left="1843"/>
        <w:jc w:val="both"/>
        <w:rPr>
          <w:rFonts w:ascii="Century Gothic" w:hAnsi="Century Gothic"/>
          <w:sz w:val="18"/>
          <w:szCs w:val="18"/>
          <w:lang w:val="pl-PL"/>
        </w:rPr>
      </w:pPr>
      <w:r>
        <w:rPr>
          <w:rFonts w:ascii="Century Gothic" w:hAnsi="Century Gothic"/>
          <w:sz w:val="18"/>
          <w:szCs w:val="18"/>
          <w:lang w:val="pl-PL"/>
        </w:rPr>
        <w:t xml:space="preserve">Przewodnicząca </w:t>
      </w:r>
      <w:proofErr w:type="spellStart"/>
      <w:r w:rsidR="000A6853" w:rsidRPr="005304DB">
        <w:rPr>
          <w:rFonts w:ascii="Century Gothic" w:hAnsi="Century Gothic"/>
          <w:sz w:val="18"/>
          <w:szCs w:val="18"/>
          <w:lang w:val="pl-PL"/>
        </w:rPr>
        <w:t>Gairdner</w:t>
      </w:r>
      <w:proofErr w:type="spellEnd"/>
      <w:r w:rsidR="000A6853" w:rsidRPr="005304DB">
        <w:rPr>
          <w:rFonts w:ascii="Century Gothic" w:hAnsi="Century Gothic"/>
          <w:sz w:val="18"/>
          <w:szCs w:val="18"/>
          <w:lang w:val="pl-PL"/>
        </w:rPr>
        <w:t xml:space="preserve"> Foundation, </w:t>
      </w:r>
      <w:r>
        <w:rPr>
          <w:rFonts w:ascii="Century Gothic" w:hAnsi="Century Gothic"/>
          <w:sz w:val="18"/>
          <w:szCs w:val="18"/>
          <w:lang w:val="pl-PL"/>
        </w:rPr>
        <w:t>KANADA</w:t>
      </w:r>
    </w:p>
    <w:p w14:paraId="35377356" w14:textId="77777777" w:rsidR="000A6853" w:rsidRPr="005304DB" w:rsidRDefault="000A6853" w:rsidP="007A190B">
      <w:pPr>
        <w:ind w:left="1843"/>
        <w:jc w:val="both"/>
        <w:rPr>
          <w:rFonts w:ascii="Century Gothic" w:hAnsi="Century Gothic"/>
          <w:sz w:val="18"/>
          <w:szCs w:val="18"/>
          <w:lang w:val="pl-PL"/>
        </w:rPr>
      </w:pPr>
    </w:p>
    <w:p w14:paraId="7C729107" w14:textId="57432602" w:rsidR="000A6853" w:rsidRPr="005304DB" w:rsidRDefault="00DE35C5" w:rsidP="007A190B">
      <w:pPr>
        <w:ind w:left="1843"/>
        <w:jc w:val="both"/>
        <w:rPr>
          <w:rFonts w:ascii="Century Gothic" w:hAnsi="Century Gothic"/>
          <w:sz w:val="18"/>
          <w:szCs w:val="18"/>
          <w:lang w:val="pl-PL"/>
        </w:rPr>
      </w:pPr>
      <w:r w:rsidRPr="005304DB">
        <w:rPr>
          <w:rFonts w:ascii="Century Gothic" w:hAnsi="Century Gothic"/>
          <w:sz w:val="18"/>
          <w:szCs w:val="18"/>
          <w:lang w:val="pl-PL"/>
        </w:rPr>
        <w:t>Nauki biologiczne</w:t>
      </w:r>
      <w:r w:rsidR="000A6853" w:rsidRPr="005304DB">
        <w:rPr>
          <w:rFonts w:ascii="Century Gothic" w:hAnsi="Century Gothic"/>
          <w:sz w:val="18"/>
          <w:szCs w:val="18"/>
          <w:lang w:val="pl-PL"/>
        </w:rPr>
        <w:t>/</w:t>
      </w:r>
      <w:r w:rsidRPr="005304DB">
        <w:rPr>
          <w:rFonts w:ascii="Century Gothic" w:hAnsi="Century Gothic"/>
          <w:sz w:val="18"/>
          <w:szCs w:val="18"/>
          <w:lang w:val="pl-PL"/>
        </w:rPr>
        <w:t>Biologia rozwojowa</w:t>
      </w:r>
      <w:r w:rsidR="000A6853" w:rsidRPr="005304DB">
        <w:rPr>
          <w:rFonts w:ascii="Century Gothic" w:hAnsi="Century Gothic"/>
          <w:sz w:val="18"/>
          <w:szCs w:val="18"/>
          <w:lang w:val="pl-PL"/>
        </w:rPr>
        <w:t xml:space="preserve"> </w:t>
      </w:r>
    </w:p>
    <w:p w14:paraId="55C8422D" w14:textId="6C57996A" w:rsidR="00E854F2" w:rsidRPr="00DE35C5" w:rsidRDefault="00406BD9" w:rsidP="007A190B">
      <w:pPr>
        <w:ind w:left="1843"/>
        <w:jc w:val="both"/>
        <w:rPr>
          <w:rFonts w:ascii="Century Gothic" w:hAnsi="Century Gothic"/>
          <w:i/>
          <w:sz w:val="18"/>
          <w:szCs w:val="18"/>
          <w:lang w:val="pl-PL"/>
        </w:rPr>
      </w:pPr>
      <w:r w:rsidRPr="00DE35C5">
        <w:rPr>
          <w:rFonts w:ascii="Century Gothic" w:hAnsi="Century Gothic"/>
          <w:i/>
          <w:sz w:val="18"/>
          <w:szCs w:val="18"/>
          <w:lang w:val="pl-PL"/>
        </w:rPr>
        <w:t>“</w:t>
      </w:r>
      <w:r w:rsidR="000D0BC4">
        <w:rPr>
          <w:rFonts w:ascii="Century Gothic" w:hAnsi="Century Gothic"/>
          <w:i/>
          <w:sz w:val="18"/>
          <w:szCs w:val="18"/>
          <w:lang w:val="pl-PL"/>
        </w:rPr>
        <w:t xml:space="preserve">Za </w:t>
      </w:r>
      <w:r w:rsidR="00DE35C5" w:rsidRPr="00DE35C5">
        <w:rPr>
          <w:rFonts w:ascii="Century Gothic" w:hAnsi="Century Gothic"/>
          <w:i/>
          <w:sz w:val="18"/>
          <w:szCs w:val="18"/>
          <w:lang w:val="pl-PL"/>
        </w:rPr>
        <w:t xml:space="preserve">ogromny w wkład w próbę zrozumienia, jak powstają tkanki i narządy </w:t>
      </w:r>
      <w:r w:rsidR="001617E6">
        <w:rPr>
          <w:rFonts w:ascii="Century Gothic" w:hAnsi="Century Gothic"/>
          <w:i/>
          <w:sz w:val="18"/>
          <w:szCs w:val="18"/>
          <w:lang w:val="pl-PL"/>
        </w:rPr>
        <w:t xml:space="preserve">w </w:t>
      </w:r>
      <w:r w:rsidR="00DE35C5" w:rsidRPr="00DE35C5">
        <w:rPr>
          <w:rFonts w:ascii="Century Gothic" w:hAnsi="Century Gothic"/>
          <w:i/>
          <w:sz w:val="18"/>
          <w:szCs w:val="18"/>
          <w:lang w:val="pl-PL"/>
        </w:rPr>
        <w:t>rozwijającym się zarodku.</w:t>
      </w:r>
      <w:r w:rsidR="00DE35C5">
        <w:rPr>
          <w:rFonts w:ascii="Century Gothic" w:hAnsi="Century Gothic"/>
          <w:i/>
          <w:sz w:val="18"/>
          <w:szCs w:val="18"/>
          <w:lang w:val="pl-PL"/>
        </w:rPr>
        <w:t>”</w:t>
      </w:r>
    </w:p>
    <w:p w14:paraId="7E9F8D2A" w14:textId="77777777" w:rsidR="00E854F2" w:rsidRPr="00DE35C5" w:rsidRDefault="00E854F2" w:rsidP="00E854F2">
      <w:pPr>
        <w:jc w:val="both"/>
        <w:rPr>
          <w:rFonts w:ascii="Century Gothic" w:hAnsi="Century Gothic"/>
          <w:b/>
          <w:sz w:val="20"/>
          <w:highlight w:val="yellow"/>
          <w:lang w:val="pl-PL"/>
        </w:rPr>
      </w:pPr>
    </w:p>
    <w:p w14:paraId="524277BE" w14:textId="0584DECD" w:rsidR="00836304" w:rsidRPr="00836304" w:rsidRDefault="00836304" w:rsidP="009E37EA">
      <w:pPr>
        <w:jc w:val="both"/>
        <w:rPr>
          <w:rFonts w:ascii="Century Gothic" w:hAnsi="Century Gothic"/>
          <w:b/>
          <w:color w:val="B38F65"/>
          <w:sz w:val="20"/>
          <w:lang w:val="pl-PL"/>
        </w:rPr>
      </w:pPr>
      <w:r w:rsidRPr="00836304">
        <w:rPr>
          <w:rFonts w:ascii="Century Gothic" w:hAnsi="Century Gothic"/>
          <w:b/>
          <w:color w:val="B38F65"/>
          <w:sz w:val="20"/>
          <w:lang w:val="pl-PL"/>
        </w:rPr>
        <w:t xml:space="preserve">PROGRAM </w:t>
      </w:r>
      <w:r w:rsidRPr="00836304">
        <w:rPr>
          <w:rFonts w:ascii="Century Gothic" w:hAnsi="Century Gothic"/>
          <w:b/>
          <w:color w:val="B38F65"/>
          <w:sz w:val="20"/>
          <w:lang w:val="pl-PL"/>
        </w:rPr>
        <w:t>L’ORÉAL-UNESCO</w:t>
      </w:r>
      <w:r w:rsidRPr="00836304">
        <w:rPr>
          <w:rFonts w:ascii="Century Gothic" w:hAnsi="Century Gothic"/>
          <w:b/>
          <w:color w:val="B38F65"/>
          <w:sz w:val="20"/>
          <w:lang w:val="pl-PL"/>
        </w:rPr>
        <w:t xml:space="preserve"> DLA KOBIET I NAUKI W POLSCE</w:t>
      </w:r>
    </w:p>
    <w:p w14:paraId="539B3D20" w14:textId="77777777" w:rsidR="00836304" w:rsidRDefault="00836304" w:rsidP="009E37EA">
      <w:pPr>
        <w:jc w:val="both"/>
        <w:rPr>
          <w:rFonts w:ascii="Century Gothic" w:hAnsi="Century Gothic"/>
          <w:b/>
          <w:color w:val="B38F65"/>
          <w:sz w:val="20"/>
          <w:lang w:val="pl-PL"/>
        </w:rPr>
      </w:pPr>
    </w:p>
    <w:p w14:paraId="556420B5" w14:textId="0CBD1100" w:rsidR="00836304" w:rsidRDefault="00836304" w:rsidP="009E37EA">
      <w:pPr>
        <w:jc w:val="both"/>
        <w:rPr>
          <w:rFonts w:ascii="Century Gothic" w:hAnsi="Century Gothic"/>
          <w:sz w:val="20"/>
          <w:lang w:val="pl-PL"/>
        </w:rPr>
      </w:pPr>
      <w:r>
        <w:rPr>
          <w:rFonts w:ascii="Century Gothic" w:hAnsi="Century Gothic"/>
          <w:sz w:val="20"/>
          <w:lang w:val="pl-PL"/>
        </w:rPr>
        <w:t xml:space="preserve">W Polsce program For Women in Science realizowany jest od 2000 roku pod nazwą </w:t>
      </w:r>
      <w:r w:rsidRPr="00033282">
        <w:rPr>
          <w:rFonts w:ascii="Century Gothic" w:hAnsi="Century Gothic"/>
          <w:b/>
          <w:sz w:val="20"/>
          <w:lang w:val="pl-PL"/>
        </w:rPr>
        <w:t>L’Oréal-UNESCO Dla Kobiet i Nauki</w:t>
      </w:r>
      <w:r>
        <w:rPr>
          <w:rFonts w:ascii="Century Gothic" w:hAnsi="Century Gothic"/>
          <w:sz w:val="20"/>
          <w:lang w:val="pl-PL"/>
        </w:rPr>
        <w:t xml:space="preserve">. </w:t>
      </w:r>
      <w:r w:rsidRPr="00836304">
        <w:rPr>
          <w:rFonts w:ascii="Century Gothic" w:hAnsi="Century Gothic"/>
          <w:sz w:val="20"/>
          <w:lang w:val="pl-PL"/>
        </w:rPr>
        <w:t>Polska była pierwszym po Francji krajem, w którym zorganizowano lokalną edycję globalnej inicjatywy</w:t>
      </w:r>
      <w:r>
        <w:rPr>
          <w:rFonts w:ascii="Century Gothic" w:hAnsi="Century Gothic"/>
          <w:sz w:val="20"/>
          <w:lang w:val="pl-PL"/>
        </w:rPr>
        <w:t xml:space="preserve">. </w:t>
      </w:r>
      <w:r w:rsidR="00033282" w:rsidRPr="00033282">
        <w:rPr>
          <w:rFonts w:ascii="Century Gothic" w:hAnsi="Century Gothic"/>
          <w:sz w:val="20"/>
          <w:lang w:val="pl-PL"/>
        </w:rPr>
        <w:t xml:space="preserve">Program organizowany jest przez L'Oréal Polska we współpracy </w:t>
      </w:r>
      <w:r w:rsidR="002F1DA1">
        <w:rPr>
          <w:rFonts w:ascii="Century Gothic" w:hAnsi="Century Gothic"/>
          <w:sz w:val="20"/>
          <w:lang w:val="pl-PL"/>
        </w:rPr>
        <w:br/>
      </w:r>
      <w:r w:rsidR="00033282" w:rsidRPr="00033282">
        <w:rPr>
          <w:rFonts w:ascii="Century Gothic" w:hAnsi="Century Gothic"/>
          <w:sz w:val="20"/>
          <w:lang w:val="pl-PL"/>
        </w:rPr>
        <w:t>z Polskim Komitetem do spraw UNESCO, Ministerstwem Nauki i Szkolnictwa Wyższ</w:t>
      </w:r>
      <w:r w:rsidR="00033282">
        <w:rPr>
          <w:rFonts w:ascii="Century Gothic" w:hAnsi="Century Gothic"/>
          <w:sz w:val="20"/>
          <w:lang w:val="pl-PL"/>
        </w:rPr>
        <w:t xml:space="preserve">ego oraz Polską Akademią Nauk. </w:t>
      </w:r>
      <w:r w:rsidRPr="00836304">
        <w:rPr>
          <w:rFonts w:ascii="Century Gothic" w:hAnsi="Century Gothic"/>
          <w:sz w:val="20"/>
          <w:lang w:val="pl-PL"/>
        </w:rPr>
        <w:t>Decyzję o przyznaniu stypendiów podejmuje corocznie niezależne Jury pod przewodnictwem prof. Ewy Łojkowskiej zł</w:t>
      </w:r>
      <w:r w:rsidR="00033282">
        <w:rPr>
          <w:rFonts w:ascii="Century Gothic" w:hAnsi="Century Gothic"/>
          <w:sz w:val="20"/>
          <w:lang w:val="pl-PL"/>
        </w:rPr>
        <w:t xml:space="preserve">ożone z 16 wybitnych naukowców. </w:t>
      </w:r>
      <w:r w:rsidR="00033282" w:rsidRPr="00033282">
        <w:rPr>
          <w:rFonts w:ascii="Century Gothic" w:hAnsi="Century Gothic"/>
          <w:b/>
          <w:sz w:val="20"/>
          <w:lang w:val="pl-PL"/>
        </w:rPr>
        <w:t>18 października 2017</w:t>
      </w:r>
      <w:r w:rsidR="00033282">
        <w:rPr>
          <w:rFonts w:ascii="Century Gothic" w:hAnsi="Century Gothic"/>
          <w:sz w:val="20"/>
          <w:lang w:val="pl-PL"/>
        </w:rPr>
        <w:t xml:space="preserve"> roku odbyła się </w:t>
      </w:r>
      <w:r w:rsidR="00033282" w:rsidRPr="00033282">
        <w:rPr>
          <w:rFonts w:ascii="Century Gothic" w:hAnsi="Century Gothic"/>
          <w:b/>
          <w:sz w:val="20"/>
          <w:lang w:val="pl-PL"/>
        </w:rPr>
        <w:t>Gala wręczenia stypendiów w 17. edycji programu</w:t>
      </w:r>
      <w:r w:rsidR="00033282">
        <w:rPr>
          <w:rFonts w:ascii="Century Gothic" w:hAnsi="Century Gothic"/>
          <w:sz w:val="20"/>
          <w:lang w:val="pl-PL"/>
        </w:rPr>
        <w:t>. Podczas uroczystości ogłoszono nazwiska 6 nowych stypendystek, które dzięki temu zyskują również szansę na międzynarodowe wyróżnienia</w:t>
      </w:r>
      <w:r w:rsidR="002F1DA1">
        <w:rPr>
          <w:rFonts w:ascii="Century Gothic" w:hAnsi="Century Gothic"/>
          <w:sz w:val="20"/>
          <w:lang w:val="pl-PL"/>
        </w:rPr>
        <w:t xml:space="preserve"> oraz promowanie swoich badań.</w:t>
      </w:r>
    </w:p>
    <w:p w14:paraId="0A7E8161" w14:textId="77777777" w:rsidR="002F1DA1" w:rsidRDefault="002F1DA1" w:rsidP="009E37EA">
      <w:pPr>
        <w:jc w:val="both"/>
        <w:rPr>
          <w:rFonts w:ascii="Century Gothic" w:hAnsi="Century Gothic"/>
          <w:sz w:val="20"/>
          <w:lang w:val="pl-PL"/>
        </w:rPr>
      </w:pPr>
    </w:p>
    <w:p w14:paraId="0B7E5686" w14:textId="77777777" w:rsidR="002F1DA1" w:rsidRPr="002F1DA1" w:rsidRDefault="002F1DA1" w:rsidP="002F1DA1">
      <w:pPr>
        <w:jc w:val="both"/>
        <w:rPr>
          <w:rFonts w:ascii="Century Gothic" w:hAnsi="Century Gothic"/>
          <w:sz w:val="20"/>
          <w:lang w:val="pl-PL"/>
        </w:rPr>
      </w:pPr>
      <w:r w:rsidRPr="002F1DA1">
        <w:rPr>
          <w:rFonts w:ascii="Century Gothic" w:hAnsi="Century Gothic"/>
          <w:sz w:val="20"/>
          <w:lang w:val="pl-PL"/>
        </w:rPr>
        <w:t xml:space="preserve">W ramach 17. edycji programu trzy stypendia habilitacyjne, każde o wartości 35 tys. zł,  zdobyły: </w:t>
      </w:r>
    </w:p>
    <w:p w14:paraId="08C9FE84" w14:textId="4EA402F2" w:rsidR="002F1DA1" w:rsidRPr="002F1DA1" w:rsidRDefault="002F1DA1" w:rsidP="002F1DA1">
      <w:pPr>
        <w:jc w:val="both"/>
        <w:rPr>
          <w:rFonts w:ascii="Century Gothic" w:hAnsi="Century Gothic"/>
          <w:sz w:val="20"/>
          <w:lang w:val="pl-PL"/>
        </w:rPr>
      </w:pPr>
      <w:r w:rsidRPr="002F1DA1">
        <w:rPr>
          <w:rFonts w:ascii="Century Gothic" w:hAnsi="Century Gothic"/>
          <w:sz w:val="20"/>
          <w:lang w:val="pl-PL"/>
        </w:rPr>
        <w:t>•</w:t>
      </w:r>
      <w:r w:rsidRPr="002F1DA1">
        <w:rPr>
          <w:rFonts w:ascii="Century Gothic" w:hAnsi="Century Gothic"/>
          <w:sz w:val="20"/>
          <w:lang w:val="pl-PL"/>
        </w:rPr>
        <w:tab/>
        <w:t xml:space="preserve">dr Agnieszka Gajewicz, Uniwersytet Gdański </w:t>
      </w:r>
    </w:p>
    <w:p w14:paraId="4835CB65" w14:textId="4C41E86B" w:rsidR="002F1DA1" w:rsidRPr="002F1DA1" w:rsidRDefault="002F1DA1" w:rsidP="002F1DA1">
      <w:pPr>
        <w:jc w:val="both"/>
        <w:rPr>
          <w:rFonts w:ascii="Century Gothic" w:hAnsi="Century Gothic"/>
          <w:sz w:val="20"/>
          <w:lang w:val="pl-PL"/>
        </w:rPr>
      </w:pPr>
      <w:r w:rsidRPr="002F1DA1">
        <w:rPr>
          <w:rFonts w:ascii="Century Gothic" w:hAnsi="Century Gothic"/>
          <w:sz w:val="20"/>
          <w:lang w:val="pl-PL"/>
        </w:rPr>
        <w:t>•</w:t>
      </w:r>
      <w:r w:rsidRPr="002F1DA1">
        <w:rPr>
          <w:rFonts w:ascii="Century Gothic" w:hAnsi="Century Gothic"/>
          <w:sz w:val="20"/>
          <w:lang w:val="pl-PL"/>
        </w:rPr>
        <w:tab/>
        <w:t xml:space="preserve">dr n. med. Marta Mańczuk, Centrum Onkologii - Instytut im. M. Skłodowskiej-Curie </w:t>
      </w:r>
      <w:r>
        <w:rPr>
          <w:rFonts w:ascii="Century Gothic" w:hAnsi="Century Gothic"/>
          <w:sz w:val="20"/>
          <w:lang w:val="pl-PL"/>
        </w:rPr>
        <w:br/>
      </w:r>
      <w:r w:rsidRPr="002F1DA1">
        <w:rPr>
          <w:rFonts w:ascii="Century Gothic" w:hAnsi="Century Gothic"/>
          <w:sz w:val="20"/>
          <w:lang w:val="pl-PL"/>
        </w:rPr>
        <w:t>w Warszawie;</w:t>
      </w:r>
    </w:p>
    <w:p w14:paraId="52C8B96E" w14:textId="7D25F4B9" w:rsidR="002F1DA1" w:rsidRPr="002F1DA1" w:rsidRDefault="002F1DA1" w:rsidP="002F1DA1">
      <w:pPr>
        <w:jc w:val="both"/>
        <w:rPr>
          <w:rFonts w:ascii="Century Gothic" w:hAnsi="Century Gothic"/>
          <w:sz w:val="20"/>
          <w:lang w:val="pl-PL"/>
        </w:rPr>
      </w:pPr>
      <w:r w:rsidRPr="002F1DA1">
        <w:rPr>
          <w:rFonts w:ascii="Century Gothic" w:hAnsi="Century Gothic"/>
          <w:sz w:val="20"/>
          <w:lang w:val="pl-PL"/>
        </w:rPr>
        <w:t>•</w:t>
      </w:r>
      <w:r w:rsidRPr="002F1DA1">
        <w:rPr>
          <w:rFonts w:ascii="Century Gothic" w:hAnsi="Century Gothic"/>
          <w:sz w:val="20"/>
          <w:lang w:val="pl-PL"/>
        </w:rPr>
        <w:tab/>
        <w:t xml:space="preserve">dr Anna Michalska, Instytut Rozrodu Zwierząt i Badań Żywności Polskiej Akademii Nauk </w:t>
      </w:r>
      <w:r w:rsidR="0084284B">
        <w:rPr>
          <w:rFonts w:ascii="Century Gothic" w:hAnsi="Century Gothic"/>
          <w:sz w:val="20"/>
          <w:lang w:val="pl-PL"/>
        </w:rPr>
        <w:br/>
      </w:r>
      <w:bookmarkStart w:id="2" w:name="_GoBack"/>
      <w:bookmarkEnd w:id="2"/>
      <w:r w:rsidRPr="002F1DA1">
        <w:rPr>
          <w:rFonts w:ascii="Century Gothic" w:hAnsi="Century Gothic"/>
          <w:sz w:val="20"/>
          <w:lang w:val="pl-PL"/>
        </w:rPr>
        <w:t>w Olsztynie.</w:t>
      </w:r>
    </w:p>
    <w:p w14:paraId="38F0D740" w14:textId="77777777" w:rsidR="002F1DA1" w:rsidRDefault="002F1DA1" w:rsidP="002F1DA1">
      <w:pPr>
        <w:jc w:val="both"/>
        <w:rPr>
          <w:rFonts w:ascii="Century Gothic" w:hAnsi="Century Gothic"/>
          <w:sz w:val="20"/>
          <w:lang w:val="pl-PL"/>
        </w:rPr>
      </w:pPr>
    </w:p>
    <w:p w14:paraId="797EA5B2" w14:textId="77777777" w:rsidR="002F1DA1" w:rsidRPr="002F1DA1" w:rsidRDefault="002F1DA1" w:rsidP="002F1DA1">
      <w:pPr>
        <w:jc w:val="both"/>
        <w:rPr>
          <w:rFonts w:ascii="Century Gothic" w:hAnsi="Century Gothic"/>
          <w:sz w:val="20"/>
          <w:lang w:val="pl-PL"/>
        </w:rPr>
      </w:pPr>
      <w:r w:rsidRPr="002F1DA1">
        <w:rPr>
          <w:rFonts w:ascii="Century Gothic" w:hAnsi="Century Gothic"/>
          <w:sz w:val="20"/>
          <w:lang w:val="pl-PL"/>
        </w:rPr>
        <w:t xml:space="preserve">Dwa stypendia dla doktorantek w wysokości 30 tys. zł otrzymały: </w:t>
      </w:r>
    </w:p>
    <w:p w14:paraId="0AA79DB8" w14:textId="20E72AAE" w:rsidR="002F1DA1" w:rsidRPr="002F1DA1" w:rsidRDefault="002F1DA1" w:rsidP="002F1DA1">
      <w:pPr>
        <w:jc w:val="both"/>
        <w:rPr>
          <w:rFonts w:ascii="Century Gothic" w:hAnsi="Century Gothic"/>
          <w:sz w:val="20"/>
          <w:lang w:val="pl-PL"/>
        </w:rPr>
      </w:pPr>
      <w:r w:rsidRPr="002F1DA1">
        <w:rPr>
          <w:rFonts w:ascii="Century Gothic" w:hAnsi="Century Gothic"/>
          <w:sz w:val="20"/>
          <w:lang w:val="pl-PL"/>
        </w:rPr>
        <w:t>•</w:t>
      </w:r>
      <w:r w:rsidRPr="002F1DA1">
        <w:rPr>
          <w:rFonts w:ascii="Century Gothic" w:hAnsi="Century Gothic"/>
          <w:sz w:val="20"/>
          <w:lang w:val="pl-PL"/>
        </w:rPr>
        <w:tab/>
        <w:t xml:space="preserve">mgr Monika Riegel, Instytut Biologii Doświadczalnej im. M. Nenckiego PAN; </w:t>
      </w:r>
    </w:p>
    <w:p w14:paraId="5B5A5FA7" w14:textId="5F5D1067" w:rsidR="002F1DA1" w:rsidRPr="002F1DA1" w:rsidRDefault="002F1DA1" w:rsidP="002F1DA1">
      <w:pPr>
        <w:jc w:val="both"/>
        <w:rPr>
          <w:rFonts w:ascii="Century Gothic" w:hAnsi="Century Gothic"/>
          <w:sz w:val="20"/>
          <w:lang w:val="pl-PL"/>
        </w:rPr>
      </w:pPr>
      <w:r w:rsidRPr="002F1DA1">
        <w:rPr>
          <w:rFonts w:ascii="Century Gothic" w:hAnsi="Century Gothic"/>
          <w:sz w:val="20"/>
          <w:lang w:val="pl-PL"/>
        </w:rPr>
        <w:t>•</w:t>
      </w:r>
      <w:r w:rsidRPr="002F1DA1">
        <w:rPr>
          <w:rFonts w:ascii="Century Gothic" w:hAnsi="Century Gothic"/>
          <w:sz w:val="20"/>
          <w:lang w:val="pl-PL"/>
        </w:rPr>
        <w:tab/>
        <w:t>mgr Wioletta Rut, Politechnika Wrocławska.</w:t>
      </w:r>
    </w:p>
    <w:p w14:paraId="05AC2AC1" w14:textId="77777777" w:rsidR="002F1DA1" w:rsidRDefault="002F1DA1" w:rsidP="002F1DA1">
      <w:pPr>
        <w:jc w:val="both"/>
        <w:rPr>
          <w:rFonts w:ascii="Century Gothic" w:hAnsi="Century Gothic"/>
          <w:sz w:val="20"/>
          <w:lang w:val="pl-PL"/>
        </w:rPr>
      </w:pPr>
    </w:p>
    <w:p w14:paraId="35147245" w14:textId="77777777" w:rsidR="002F1DA1" w:rsidRPr="002F1DA1" w:rsidRDefault="002F1DA1" w:rsidP="002F1DA1">
      <w:pPr>
        <w:jc w:val="both"/>
        <w:rPr>
          <w:rFonts w:ascii="Century Gothic" w:hAnsi="Century Gothic"/>
          <w:sz w:val="20"/>
          <w:lang w:val="pl-PL"/>
        </w:rPr>
      </w:pPr>
      <w:r w:rsidRPr="002F1DA1">
        <w:rPr>
          <w:rFonts w:ascii="Century Gothic" w:hAnsi="Century Gothic"/>
          <w:sz w:val="20"/>
          <w:lang w:val="pl-PL"/>
        </w:rPr>
        <w:t>Stypendium dla magistrantki o wartości 20 tys. zł odebrała:</w:t>
      </w:r>
    </w:p>
    <w:p w14:paraId="30956744" w14:textId="1E8C2BED" w:rsidR="002F1DA1" w:rsidRPr="00836304" w:rsidRDefault="002F1DA1" w:rsidP="002F1DA1">
      <w:pPr>
        <w:jc w:val="both"/>
        <w:rPr>
          <w:rFonts w:ascii="Century Gothic" w:hAnsi="Century Gothic"/>
          <w:sz w:val="20"/>
          <w:lang w:val="pl-PL"/>
        </w:rPr>
      </w:pPr>
      <w:r w:rsidRPr="002F1DA1">
        <w:rPr>
          <w:rFonts w:ascii="Century Gothic" w:hAnsi="Century Gothic"/>
          <w:sz w:val="20"/>
          <w:lang w:val="pl-PL"/>
        </w:rPr>
        <w:lastRenderedPageBreak/>
        <w:t>•</w:t>
      </w:r>
      <w:r w:rsidRPr="002F1DA1">
        <w:rPr>
          <w:rFonts w:ascii="Century Gothic" w:hAnsi="Century Gothic"/>
          <w:sz w:val="20"/>
          <w:lang w:val="pl-PL"/>
        </w:rPr>
        <w:tab/>
        <w:t>Anna Konturek-Cieśla, Zakład Biotechnologii Medyc</w:t>
      </w:r>
      <w:r>
        <w:rPr>
          <w:rFonts w:ascii="Century Gothic" w:hAnsi="Century Gothic"/>
          <w:sz w:val="20"/>
          <w:lang w:val="pl-PL"/>
        </w:rPr>
        <w:t>znej, Uniwersytet Jagielloński</w:t>
      </w:r>
    </w:p>
    <w:p w14:paraId="3EAC8F00" w14:textId="77777777" w:rsidR="00836304" w:rsidRPr="00836304" w:rsidRDefault="00836304" w:rsidP="009E37EA">
      <w:pPr>
        <w:jc w:val="both"/>
        <w:rPr>
          <w:rFonts w:ascii="Century Gothic" w:hAnsi="Century Gothic"/>
          <w:b/>
          <w:color w:val="B38F65"/>
          <w:sz w:val="20"/>
          <w:lang w:val="pl-PL"/>
        </w:rPr>
      </w:pPr>
    </w:p>
    <w:bookmarkEnd w:id="0"/>
    <w:bookmarkEnd w:id="1"/>
    <w:p w14:paraId="3407D71E" w14:textId="77777777" w:rsidR="00B30FAA" w:rsidRDefault="00B30FAA" w:rsidP="00B30FAA">
      <w:pPr>
        <w:rPr>
          <w:rFonts w:ascii="Century Gothic" w:hAnsi="Century Gothic"/>
          <w:b/>
          <w:color w:val="B38F65"/>
          <w:szCs w:val="28"/>
        </w:rPr>
      </w:pPr>
      <w:r>
        <w:rPr>
          <w:rFonts w:ascii="Century Gothic" w:hAnsi="Century Gothic"/>
          <w:b/>
          <w:color w:val="B38F65"/>
          <w:szCs w:val="28"/>
        </w:rPr>
        <w:t xml:space="preserve">WIĘCEJ INFORMACJI: </w:t>
      </w:r>
    </w:p>
    <w:p w14:paraId="5135D3C2" w14:textId="77777777" w:rsidR="00033282" w:rsidRDefault="006509D1" w:rsidP="00033282">
      <w:pPr>
        <w:rPr>
          <w:rFonts w:ascii="Century Gothic" w:hAnsi="Century Gothic"/>
          <w:b/>
          <w:bCs/>
          <w:sz w:val="20"/>
          <w:szCs w:val="28"/>
          <w:lang w:val="pl-PL"/>
        </w:rPr>
      </w:pPr>
      <w:r w:rsidRPr="006509D1">
        <w:rPr>
          <w:rFonts w:ascii="Century Gothic" w:hAnsi="Century Gothic"/>
          <w:b/>
          <w:bCs/>
          <w:sz w:val="20"/>
          <w:szCs w:val="28"/>
          <w:lang w:val="pl-PL"/>
        </w:rPr>
        <w:t>Strona Fundacji</w:t>
      </w:r>
      <w:r w:rsidR="00B30FAA" w:rsidRPr="006509D1">
        <w:rPr>
          <w:rFonts w:ascii="Century Gothic" w:hAnsi="Century Gothic"/>
          <w:b/>
          <w:bCs/>
          <w:sz w:val="20"/>
          <w:szCs w:val="28"/>
          <w:lang w:val="pl-PL"/>
        </w:rPr>
        <w:t xml:space="preserve"> L’Oréal: </w:t>
      </w:r>
      <w:hyperlink r:id="rId13" w:history="1">
        <w:r w:rsidR="002D09FE" w:rsidRPr="00E260AE">
          <w:rPr>
            <w:rStyle w:val="Hipercze"/>
            <w:rFonts w:ascii="Century Gothic" w:hAnsi="Century Gothic"/>
            <w:b/>
            <w:bCs/>
            <w:sz w:val="20"/>
            <w:szCs w:val="28"/>
            <w:lang w:val="pl-PL"/>
          </w:rPr>
          <w:t>www.fondationloreal.com</w:t>
        </w:r>
      </w:hyperlink>
      <w:r>
        <w:rPr>
          <w:rFonts w:ascii="Century Gothic" w:hAnsi="Century Gothic"/>
          <w:b/>
          <w:bCs/>
          <w:sz w:val="20"/>
          <w:szCs w:val="28"/>
          <w:lang w:val="pl-PL"/>
        </w:rPr>
        <w:t xml:space="preserve"> </w:t>
      </w:r>
    </w:p>
    <w:p w14:paraId="1831A980" w14:textId="190987DB" w:rsidR="00B30FAA" w:rsidRPr="00033282" w:rsidRDefault="00B30FAA" w:rsidP="00033282">
      <w:pPr>
        <w:rPr>
          <w:rFonts w:ascii="Century Gothic" w:hAnsi="Century Gothic"/>
          <w:b/>
          <w:bCs/>
          <w:sz w:val="20"/>
          <w:szCs w:val="28"/>
          <w:lang w:val="en-US"/>
        </w:rPr>
      </w:pPr>
      <w:r>
        <w:rPr>
          <w:rFonts w:ascii="Century Gothic" w:hAnsi="Century Gothic"/>
          <w:b/>
          <w:color w:val="000000" w:themeColor="text1"/>
          <w:sz w:val="20"/>
        </w:rPr>
        <w:t xml:space="preserve">Strona na </w:t>
      </w:r>
      <w:r>
        <w:rPr>
          <w:rFonts w:ascii="Century Gothic" w:hAnsi="Century Gothic"/>
          <w:b/>
          <w:color w:val="000000" w:themeColor="text1"/>
          <w:sz w:val="20"/>
          <w:lang w:val="en-US"/>
        </w:rPr>
        <w:t xml:space="preserve">Facebook: </w:t>
      </w:r>
      <w:r>
        <w:rPr>
          <w:rFonts w:ascii="Century Gothic" w:hAnsi="Century Gothic"/>
          <w:color w:val="000000" w:themeColor="text1"/>
          <w:sz w:val="20"/>
          <w:lang w:val="en-US"/>
        </w:rPr>
        <w:t xml:space="preserve">L’Oréal-UNESCO </w:t>
      </w:r>
      <w:r>
        <w:rPr>
          <w:rFonts w:ascii="Century Gothic" w:hAnsi="Century Gothic"/>
          <w:i/>
          <w:color w:val="000000" w:themeColor="text1"/>
          <w:sz w:val="20"/>
          <w:lang w:val="en-US"/>
        </w:rPr>
        <w:t>For Women in Science</w:t>
      </w:r>
      <w:r>
        <w:rPr>
          <w:rFonts w:ascii="Century Gothic" w:hAnsi="Century Gothic"/>
          <w:b/>
          <w:color w:val="000000" w:themeColor="text1"/>
          <w:sz w:val="20"/>
          <w:lang w:val="en-US"/>
        </w:rPr>
        <w:t xml:space="preserve"> i Twitter: </w:t>
      </w:r>
      <w:r>
        <w:rPr>
          <w:rFonts w:ascii="Century Gothic" w:hAnsi="Century Gothic"/>
          <w:color w:val="000000" w:themeColor="text1"/>
          <w:sz w:val="20"/>
          <w:lang w:val="en-US"/>
        </w:rPr>
        <w:t xml:space="preserve">@4womeninscience </w:t>
      </w:r>
      <w:r>
        <w:rPr>
          <w:rFonts w:ascii="Century Gothic" w:hAnsi="Century Gothic"/>
          <w:b/>
          <w:color w:val="000000" w:themeColor="text1"/>
          <w:sz w:val="20"/>
          <w:lang w:val="en-US"/>
        </w:rPr>
        <w:t>#</w:t>
      </w:r>
      <w:proofErr w:type="spellStart"/>
      <w:r>
        <w:rPr>
          <w:rFonts w:ascii="Century Gothic" w:hAnsi="Century Gothic"/>
          <w:b/>
          <w:color w:val="000000" w:themeColor="text1"/>
          <w:sz w:val="20"/>
          <w:lang w:val="en-US"/>
        </w:rPr>
        <w:t>womeninscience</w:t>
      </w:r>
      <w:proofErr w:type="spellEnd"/>
    </w:p>
    <w:p w14:paraId="444060C0" w14:textId="77777777" w:rsidR="00B30FAA" w:rsidRDefault="00B30FAA" w:rsidP="00033282">
      <w:pPr>
        <w:widowControl w:val="0"/>
        <w:autoSpaceDE w:val="0"/>
        <w:autoSpaceDN w:val="0"/>
        <w:adjustRightInd w:val="0"/>
        <w:rPr>
          <w:rFonts w:ascii="Century Gothic" w:hAnsi="Century Gothic"/>
          <w:b/>
          <w:bCs/>
          <w:iCs/>
          <w:color w:val="000000" w:themeColor="text1"/>
          <w:sz w:val="20"/>
          <w:lang w:val="fr-FR" w:bidi="pl-PL"/>
        </w:rPr>
      </w:pPr>
      <w:r w:rsidRPr="00B30FAA">
        <w:rPr>
          <w:rFonts w:ascii="Century Gothic" w:hAnsi="Century Gothic"/>
          <w:b/>
          <w:bCs/>
          <w:iCs/>
          <w:color w:val="000000" w:themeColor="text1"/>
          <w:sz w:val="20"/>
          <w:lang w:val="pl-PL" w:bidi="pl-PL"/>
        </w:rPr>
        <w:t xml:space="preserve">Strona programu L’Oréal Polska </w:t>
      </w:r>
      <w:r w:rsidRPr="00B30FAA">
        <w:rPr>
          <w:rFonts w:ascii="Century Gothic" w:hAnsi="Century Gothic"/>
          <w:b/>
          <w:bCs/>
          <w:i/>
          <w:iCs/>
          <w:color w:val="000000" w:themeColor="text1"/>
          <w:sz w:val="20"/>
          <w:lang w:val="pl-PL" w:bidi="pl-PL"/>
        </w:rPr>
        <w:t>Dla Kobiet i Nauki</w:t>
      </w:r>
      <w:r w:rsidRPr="00B30FAA">
        <w:rPr>
          <w:rFonts w:ascii="Century Gothic" w:hAnsi="Century Gothic"/>
          <w:b/>
          <w:bCs/>
          <w:iCs/>
          <w:color w:val="000000" w:themeColor="text1"/>
          <w:sz w:val="20"/>
          <w:lang w:val="pl-PL" w:bidi="pl-PL"/>
        </w:rPr>
        <w:t xml:space="preserve">: </w:t>
      </w:r>
      <w:hyperlink r:id="rId14" w:history="1">
        <w:r w:rsidRPr="00B30FAA">
          <w:rPr>
            <w:rStyle w:val="Hipercze"/>
            <w:rFonts w:ascii="Century Gothic" w:hAnsi="Century Gothic"/>
            <w:b/>
            <w:bCs/>
            <w:iCs/>
            <w:sz w:val="20"/>
            <w:lang w:val="pl-PL" w:bidi="pl-PL"/>
          </w:rPr>
          <w:t>www.lorealdlakobietinauki.pl</w:t>
        </w:r>
      </w:hyperlink>
    </w:p>
    <w:p w14:paraId="74CC8A00" w14:textId="77777777" w:rsidR="00B30FAA" w:rsidRDefault="00B30FAA" w:rsidP="00033282">
      <w:pPr>
        <w:widowControl w:val="0"/>
        <w:autoSpaceDE w:val="0"/>
        <w:autoSpaceDN w:val="0"/>
        <w:adjustRightInd w:val="0"/>
      </w:pPr>
      <w:r w:rsidRPr="00B30FAA">
        <w:rPr>
          <w:rFonts w:ascii="Century Gothic" w:hAnsi="Century Gothic"/>
          <w:b/>
          <w:bCs/>
          <w:iCs/>
          <w:color w:val="000000" w:themeColor="text1"/>
          <w:sz w:val="20"/>
          <w:lang w:val="pl-PL" w:bidi="pl-PL"/>
        </w:rPr>
        <w:t xml:space="preserve">Profil programu L’Oréal Polska Dla Kobiet i Nauki na Facebooku: </w:t>
      </w:r>
      <w:hyperlink r:id="rId15" w:history="1">
        <w:r w:rsidRPr="00B30FAA">
          <w:rPr>
            <w:rStyle w:val="Hipercze"/>
            <w:rFonts w:ascii="Century Gothic" w:hAnsi="Century Gothic"/>
            <w:b/>
            <w:bCs/>
            <w:iCs/>
            <w:sz w:val="20"/>
            <w:lang w:val="pl-PL" w:bidi="pl-PL"/>
          </w:rPr>
          <w:t>https://www.facebook.com/LOrealPoland</w:t>
        </w:r>
      </w:hyperlink>
    </w:p>
    <w:p w14:paraId="0DFDAAE8" w14:textId="7D968F26" w:rsidR="002F1DA1" w:rsidRPr="002F1DA1" w:rsidRDefault="002F1DA1" w:rsidP="00033282">
      <w:pPr>
        <w:widowControl w:val="0"/>
        <w:autoSpaceDE w:val="0"/>
        <w:autoSpaceDN w:val="0"/>
        <w:adjustRightInd w:val="0"/>
        <w:rPr>
          <w:rFonts w:ascii="Century Gothic" w:hAnsi="Century Gothic"/>
          <w:b/>
          <w:bCs/>
          <w:color w:val="000000" w:themeColor="text1"/>
          <w:sz w:val="20"/>
          <w:lang w:val="pl-PL" w:bidi="pl-PL"/>
        </w:rPr>
      </w:pPr>
      <w:r w:rsidRPr="002F1DA1">
        <w:rPr>
          <w:rFonts w:ascii="Century Gothic" w:hAnsi="Century Gothic"/>
          <w:b/>
          <w:sz w:val="20"/>
          <w:lang w:val="pl-PL"/>
        </w:rPr>
        <w:t xml:space="preserve">Film o stypendystkach 17. </w:t>
      </w:r>
      <w:r>
        <w:rPr>
          <w:rFonts w:ascii="Century Gothic" w:hAnsi="Century Gothic"/>
          <w:b/>
          <w:sz w:val="20"/>
          <w:lang w:val="pl-PL"/>
        </w:rPr>
        <w:t>e</w:t>
      </w:r>
      <w:r w:rsidRPr="002F1DA1">
        <w:rPr>
          <w:rFonts w:ascii="Century Gothic" w:hAnsi="Century Gothic"/>
          <w:b/>
          <w:sz w:val="20"/>
          <w:lang w:val="pl-PL"/>
        </w:rPr>
        <w:t xml:space="preserve">dycji programu L’Oréal-UNESCO </w:t>
      </w:r>
      <w:r w:rsidRPr="00E4541B">
        <w:rPr>
          <w:rFonts w:ascii="Century Gothic" w:hAnsi="Century Gothic"/>
          <w:b/>
          <w:i/>
          <w:sz w:val="20"/>
          <w:lang w:val="pl-PL"/>
        </w:rPr>
        <w:t>Dla Kobiet i Nauki</w:t>
      </w:r>
      <w:r w:rsidRPr="002F1DA1">
        <w:rPr>
          <w:rFonts w:ascii="Century Gothic" w:hAnsi="Century Gothic"/>
          <w:b/>
          <w:sz w:val="20"/>
          <w:lang w:val="pl-PL"/>
        </w:rPr>
        <w:t xml:space="preserve">: </w:t>
      </w:r>
      <w:hyperlink r:id="rId16" w:history="1">
        <w:r w:rsidRPr="00E260AE">
          <w:rPr>
            <w:rStyle w:val="Hipercze"/>
            <w:rFonts w:ascii="Century Gothic" w:hAnsi="Century Gothic"/>
            <w:b/>
            <w:sz w:val="20"/>
            <w:lang w:val="pl-PL"/>
          </w:rPr>
          <w:t>https://www.youtube.com/watch?v=eOg4vEAfwMI&amp;t=259s</w:t>
        </w:r>
      </w:hyperlink>
      <w:r>
        <w:rPr>
          <w:rFonts w:ascii="Century Gothic" w:hAnsi="Century Gothic"/>
          <w:b/>
          <w:sz w:val="20"/>
          <w:lang w:val="pl-PL"/>
        </w:rPr>
        <w:t xml:space="preserve"> </w:t>
      </w:r>
    </w:p>
    <w:p w14:paraId="12716E3E" w14:textId="77777777" w:rsidR="0071170F" w:rsidRPr="002F1DA1" w:rsidRDefault="0071170F" w:rsidP="00B30FAA">
      <w:pPr>
        <w:spacing w:line="276" w:lineRule="auto"/>
        <w:jc w:val="both"/>
        <w:rPr>
          <w:rFonts w:ascii="Century Gothic" w:hAnsi="Century Gothic"/>
          <w:b/>
          <w:bCs/>
          <w:sz w:val="20"/>
          <w:lang w:val="pl-PL"/>
        </w:rPr>
      </w:pPr>
    </w:p>
    <w:p w14:paraId="097BB450" w14:textId="77777777" w:rsidR="00B30FAA" w:rsidRDefault="00B30FAA" w:rsidP="00B30FAA">
      <w:pPr>
        <w:spacing w:line="276" w:lineRule="auto"/>
        <w:jc w:val="both"/>
        <w:rPr>
          <w:rFonts w:ascii="Century Gothic" w:hAnsi="Century Gothic"/>
          <w:b/>
          <w:bCs/>
          <w:sz w:val="20"/>
        </w:rPr>
      </w:pPr>
      <w:proofErr w:type="spellStart"/>
      <w:r>
        <w:rPr>
          <w:rFonts w:ascii="Century Gothic" w:hAnsi="Century Gothic"/>
          <w:b/>
          <w:bCs/>
          <w:sz w:val="20"/>
        </w:rPr>
        <w:t>Kontakt</w:t>
      </w:r>
      <w:proofErr w:type="spellEnd"/>
      <w:r>
        <w:rPr>
          <w:rFonts w:ascii="Century Gothic" w:hAnsi="Century Gothic"/>
          <w:b/>
          <w:bCs/>
          <w:sz w:val="20"/>
        </w:rPr>
        <w:t xml:space="preserve"> dla </w:t>
      </w:r>
      <w:proofErr w:type="spellStart"/>
      <w:r>
        <w:rPr>
          <w:rFonts w:ascii="Century Gothic" w:hAnsi="Century Gothic"/>
          <w:b/>
          <w:bCs/>
          <w:sz w:val="20"/>
        </w:rPr>
        <w:t>mediów</w:t>
      </w:r>
      <w:proofErr w:type="spellEnd"/>
      <w:r>
        <w:rPr>
          <w:rFonts w:ascii="Century Gothic" w:hAnsi="Century Gothic"/>
          <w:b/>
          <w:bCs/>
          <w:sz w:val="20"/>
        </w:rPr>
        <w:t>:</w:t>
      </w:r>
      <w:r>
        <w:rPr>
          <w:rFonts w:ascii="Century Gothic" w:hAnsi="Century Gothic"/>
          <w:b/>
          <w:bCs/>
          <w:sz w:val="20"/>
        </w:rPr>
        <w:tab/>
      </w:r>
      <w:r>
        <w:rPr>
          <w:rFonts w:ascii="Century Gothic" w:hAnsi="Century Gothic"/>
          <w:b/>
          <w:bCs/>
          <w:sz w:val="20"/>
        </w:rPr>
        <w:tab/>
      </w:r>
      <w:r>
        <w:rPr>
          <w:rFonts w:ascii="Century Gothic" w:hAnsi="Century Gothic"/>
          <w:b/>
          <w:bCs/>
          <w:sz w:val="20"/>
        </w:rPr>
        <w:tab/>
      </w:r>
      <w:r>
        <w:rPr>
          <w:rFonts w:ascii="Century Gothic" w:hAnsi="Century Gothic"/>
          <w:b/>
          <w:bCs/>
          <w:sz w:val="20"/>
        </w:rPr>
        <w:tab/>
      </w:r>
    </w:p>
    <w:tbl>
      <w:tblPr>
        <w:tblW w:w="952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3309"/>
        <w:gridCol w:w="3071"/>
        <w:gridCol w:w="3142"/>
      </w:tblGrid>
      <w:tr w:rsidR="00B30FAA" w14:paraId="14F1A988" w14:textId="77777777" w:rsidTr="00B30FAA">
        <w:trPr>
          <w:jc w:val="center"/>
        </w:trPr>
        <w:tc>
          <w:tcPr>
            <w:tcW w:w="3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9C11D9A" w14:textId="77777777" w:rsidR="00B30FAA" w:rsidRDefault="00B30FAA">
            <w:pPr>
              <w:ind w:left="8" w:hanging="8"/>
              <w:jc w:val="both"/>
              <w:rPr>
                <w:rFonts w:ascii="Century Gothic" w:hAnsi="Century Gothic" w:cs="Calibri"/>
                <w:sz w:val="18"/>
                <w:szCs w:val="18"/>
              </w:rPr>
            </w:pPr>
            <w:r>
              <w:rPr>
                <w:rFonts w:ascii="Century Gothic" w:hAnsi="Century Gothic" w:cs="Calibri"/>
                <w:sz w:val="18"/>
                <w:szCs w:val="18"/>
              </w:rPr>
              <w:t xml:space="preserve">L’Oréal </w:t>
            </w:r>
            <w:proofErr w:type="spellStart"/>
            <w:r>
              <w:rPr>
                <w:rFonts w:ascii="Century Gothic" w:hAnsi="Century Gothic" w:cs="Calibri"/>
                <w:sz w:val="18"/>
                <w:szCs w:val="18"/>
              </w:rPr>
              <w:t>Polska</w:t>
            </w:r>
            <w:proofErr w:type="spellEnd"/>
          </w:p>
          <w:p w14:paraId="30999428" w14:textId="77777777" w:rsidR="00B30FAA" w:rsidRDefault="00B30FAA">
            <w:pPr>
              <w:ind w:left="8" w:hanging="8"/>
              <w:rPr>
                <w:rFonts w:ascii="Century Gothic" w:hAnsi="Century Gothic" w:cs="Calibri"/>
                <w:sz w:val="18"/>
                <w:szCs w:val="18"/>
              </w:rPr>
            </w:pPr>
            <w:r>
              <w:rPr>
                <w:rFonts w:ascii="Century Gothic" w:hAnsi="Century Gothic" w:cs="Calibri"/>
                <w:sz w:val="18"/>
                <w:szCs w:val="18"/>
              </w:rPr>
              <w:t xml:space="preserve">Barbara </w:t>
            </w:r>
            <w:proofErr w:type="spellStart"/>
            <w:r>
              <w:rPr>
                <w:rFonts w:ascii="Century Gothic" w:hAnsi="Century Gothic" w:cs="Calibri"/>
                <w:sz w:val="18"/>
                <w:szCs w:val="18"/>
              </w:rPr>
              <w:t>Stępień</w:t>
            </w:r>
            <w:proofErr w:type="spellEnd"/>
            <w:r>
              <w:rPr>
                <w:rFonts w:ascii="Century Gothic" w:hAnsi="Century Gothic" w:cs="Calibri"/>
                <w:sz w:val="18"/>
                <w:szCs w:val="18"/>
              </w:rPr>
              <w:t xml:space="preserve"> </w:t>
            </w:r>
          </w:p>
          <w:p w14:paraId="0ED59C00" w14:textId="77777777" w:rsidR="00B30FAA" w:rsidRPr="00B30FAA" w:rsidRDefault="00B30FAA">
            <w:pPr>
              <w:ind w:left="8" w:hanging="8"/>
              <w:rPr>
                <w:rFonts w:ascii="Century Gothic" w:hAnsi="Century Gothic" w:cs="Calibri"/>
                <w:b/>
                <w:bCs/>
                <w:sz w:val="18"/>
                <w:szCs w:val="18"/>
                <w:lang w:val="pl-PL"/>
              </w:rPr>
            </w:pPr>
            <w:r w:rsidRPr="00B30FAA">
              <w:rPr>
                <w:rFonts w:ascii="Century Gothic" w:hAnsi="Century Gothic" w:cs="Calibri"/>
                <w:sz w:val="18"/>
                <w:szCs w:val="18"/>
                <w:lang w:val="pl-PL"/>
              </w:rPr>
              <w:t>Dyrektor Komunikacji Korporacyjnej</w:t>
            </w:r>
          </w:p>
          <w:p w14:paraId="33CE5AD5" w14:textId="77777777" w:rsidR="00B30FAA" w:rsidRPr="00B30FAA" w:rsidRDefault="00B30FAA">
            <w:pPr>
              <w:ind w:left="8" w:hanging="8"/>
              <w:jc w:val="both"/>
              <w:rPr>
                <w:rFonts w:ascii="Century Gothic" w:hAnsi="Century Gothic" w:cs="Calibri"/>
                <w:sz w:val="18"/>
                <w:szCs w:val="18"/>
                <w:lang w:val="pl-PL"/>
              </w:rPr>
            </w:pPr>
            <w:r w:rsidRPr="00B30FAA">
              <w:rPr>
                <w:rFonts w:ascii="Century Gothic" w:hAnsi="Century Gothic" w:cs="Calibri"/>
                <w:sz w:val="18"/>
                <w:szCs w:val="18"/>
                <w:lang w:val="pl-PL"/>
              </w:rPr>
              <w:t>tel. 509 526 026</w:t>
            </w:r>
          </w:p>
          <w:p w14:paraId="0E7F6504" w14:textId="77777777" w:rsidR="00B30FAA" w:rsidRPr="00B30FAA" w:rsidRDefault="00B30FAA">
            <w:pPr>
              <w:ind w:left="8" w:hanging="8"/>
              <w:jc w:val="both"/>
              <w:rPr>
                <w:rFonts w:ascii="Century Gothic" w:hAnsi="Century Gothic"/>
                <w:lang w:val="pl-PL"/>
              </w:rPr>
            </w:pPr>
            <w:hyperlink r:id="rId17" w:history="1">
              <w:r w:rsidRPr="00B30FAA">
                <w:rPr>
                  <w:rStyle w:val="InternetLink"/>
                  <w:rFonts w:ascii="Century Gothic" w:hAnsi="Century Gothic" w:cs="Calibri"/>
                  <w:sz w:val="18"/>
                  <w:szCs w:val="18"/>
                  <w:lang w:val="pl-PL"/>
                </w:rPr>
                <w:t>barbara.stepien@loreal.com</w:t>
              </w:r>
            </w:hyperlink>
          </w:p>
          <w:p w14:paraId="4852F071" w14:textId="77777777" w:rsidR="00B30FAA" w:rsidRPr="00B30FAA" w:rsidRDefault="00B30FAA">
            <w:pPr>
              <w:ind w:left="8" w:hanging="8"/>
              <w:textAlignment w:val="baseline"/>
              <w:rPr>
                <w:rFonts w:ascii="Century Gothic" w:hAnsi="Century Gothic" w:cs="Calibri"/>
                <w:b/>
                <w:bCs/>
                <w:color w:val="808080"/>
                <w:szCs w:val="24"/>
                <w:lang w:val="pl-PL"/>
              </w:rPr>
            </w:pP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0DEFC6A" w14:textId="77777777" w:rsidR="00B30FAA" w:rsidRPr="00B30FAA" w:rsidRDefault="00B30FAA">
            <w:pPr>
              <w:textAlignment w:val="baseline"/>
              <w:rPr>
                <w:rFonts w:ascii="Century Gothic" w:hAnsi="Century Gothic" w:cs="Calibri"/>
                <w:color w:val="000000"/>
                <w:sz w:val="18"/>
                <w:szCs w:val="18"/>
                <w:lang w:val="pl-PL"/>
              </w:rPr>
            </w:pPr>
            <w:r w:rsidRPr="00B30FAA">
              <w:rPr>
                <w:rFonts w:ascii="Century Gothic" w:hAnsi="Century Gothic" w:cs="Calibri"/>
                <w:color w:val="000000"/>
                <w:sz w:val="18"/>
                <w:szCs w:val="18"/>
                <w:lang w:val="pl-PL"/>
              </w:rPr>
              <w:t>L’Oréal Polska</w:t>
            </w:r>
            <w:r w:rsidRPr="00B30FAA">
              <w:rPr>
                <w:rFonts w:ascii="Century Gothic" w:hAnsi="Century Gothic" w:cs="Calibri"/>
                <w:color w:val="000000"/>
                <w:sz w:val="18"/>
                <w:szCs w:val="18"/>
                <w:lang w:val="pl-PL"/>
              </w:rPr>
              <w:tab/>
            </w:r>
          </w:p>
          <w:p w14:paraId="75862E6B" w14:textId="77777777" w:rsidR="00B30FAA" w:rsidRPr="00B30FAA" w:rsidRDefault="00B30FAA">
            <w:pPr>
              <w:textAlignment w:val="baseline"/>
              <w:rPr>
                <w:rFonts w:ascii="Century Gothic" w:hAnsi="Century Gothic" w:cs="Calibri"/>
                <w:sz w:val="18"/>
                <w:szCs w:val="18"/>
                <w:lang w:val="pl-PL"/>
              </w:rPr>
            </w:pPr>
            <w:r w:rsidRPr="00B30FAA">
              <w:rPr>
                <w:rFonts w:ascii="Century Gothic" w:hAnsi="Century Gothic" w:cs="Calibri"/>
                <w:sz w:val="18"/>
                <w:szCs w:val="18"/>
                <w:lang w:val="pl-PL"/>
              </w:rPr>
              <w:t>Katarzyna Pękala</w:t>
            </w:r>
          </w:p>
          <w:p w14:paraId="37AFBCC0" w14:textId="77777777" w:rsidR="00B30FAA" w:rsidRPr="00B30FAA" w:rsidRDefault="00B30FAA">
            <w:pPr>
              <w:textAlignment w:val="baseline"/>
              <w:rPr>
                <w:rFonts w:ascii="Century Gothic" w:hAnsi="Century Gothic" w:cs="Calibri"/>
                <w:sz w:val="18"/>
                <w:szCs w:val="18"/>
                <w:lang w:val="pl-PL"/>
              </w:rPr>
            </w:pPr>
            <w:r w:rsidRPr="00B30FAA">
              <w:rPr>
                <w:rFonts w:ascii="Century Gothic" w:hAnsi="Century Gothic" w:cs="Calibri"/>
                <w:sz w:val="18"/>
                <w:szCs w:val="18"/>
                <w:lang w:val="pl-PL"/>
              </w:rPr>
              <w:t>Koordynator Programu</w:t>
            </w:r>
          </w:p>
          <w:p w14:paraId="6BE8F195" w14:textId="77777777" w:rsidR="00B30FAA" w:rsidRDefault="00B30FAA">
            <w:pPr>
              <w:textAlignment w:val="baseline"/>
              <w:rPr>
                <w:rFonts w:ascii="Century Gothic" w:hAnsi="Century Gothic" w:cs="Calibri"/>
                <w:sz w:val="18"/>
                <w:szCs w:val="18"/>
                <w:lang w:val="de-DE"/>
              </w:rPr>
            </w:pPr>
            <w:r>
              <w:rPr>
                <w:rFonts w:ascii="Century Gothic" w:hAnsi="Century Gothic" w:cs="Calibri"/>
                <w:sz w:val="18"/>
                <w:szCs w:val="18"/>
                <w:lang w:val="de-DE"/>
              </w:rPr>
              <w:t>tel. 508 034 984</w:t>
            </w:r>
          </w:p>
          <w:p w14:paraId="6288C72E" w14:textId="77777777" w:rsidR="00B30FAA" w:rsidRDefault="00B30FAA">
            <w:pPr>
              <w:textAlignment w:val="baseline"/>
              <w:rPr>
                <w:rFonts w:ascii="Century Gothic" w:hAnsi="Century Gothic"/>
                <w:lang w:val="de-DE"/>
              </w:rPr>
            </w:pPr>
            <w:hyperlink r:id="rId18" w:history="1">
              <w:r>
                <w:rPr>
                  <w:rStyle w:val="InternetLink"/>
                  <w:rFonts w:ascii="Century Gothic" w:hAnsi="Century Gothic" w:cs="Calibri"/>
                  <w:sz w:val="18"/>
                  <w:szCs w:val="18"/>
                  <w:lang w:val="de-DE"/>
                </w:rPr>
                <w:t>katarzyna.pekala@loreal.com</w:t>
              </w:r>
            </w:hyperlink>
          </w:p>
        </w:tc>
        <w:tc>
          <w:tcPr>
            <w:tcW w:w="3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44E18D6" w14:textId="77777777" w:rsidR="00B30FAA" w:rsidRDefault="00B30FAA">
            <w:pPr>
              <w:textAlignment w:val="baseline"/>
              <w:rPr>
                <w:rFonts w:ascii="Century Gothic" w:hAnsi="Century Gothic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entury Gothic" w:hAnsi="Century Gothic" w:cs="Calibri"/>
                <w:color w:val="000000"/>
                <w:sz w:val="18"/>
                <w:szCs w:val="18"/>
                <w:lang w:val="en-US"/>
              </w:rPr>
              <w:t>On Board PR</w:t>
            </w:r>
          </w:p>
          <w:p w14:paraId="331B9D83" w14:textId="016DD0E4" w:rsidR="00B30FAA" w:rsidRDefault="0071170F">
            <w:pPr>
              <w:textAlignment w:val="baseline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  <w:r>
              <w:rPr>
                <w:rFonts w:ascii="Century Gothic" w:hAnsi="Century Gothic" w:cs="Calibri"/>
                <w:sz w:val="18"/>
                <w:szCs w:val="18"/>
                <w:lang w:val="en-US"/>
              </w:rPr>
              <w:t>Weronika Kopernok</w:t>
            </w:r>
          </w:p>
          <w:p w14:paraId="45768747" w14:textId="77777777" w:rsidR="00B30FAA" w:rsidRDefault="00B30FAA">
            <w:pPr>
              <w:textAlignment w:val="baseline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</w:p>
          <w:p w14:paraId="2F86B780" w14:textId="09524DAD" w:rsidR="0071170F" w:rsidRDefault="0071170F" w:rsidP="0071170F">
            <w:pPr>
              <w:textAlignment w:val="baseline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  <w:r>
              <w:rPr>
                <w:rFonts w:ascii="Century Gothic" w:hAnsi="Century Gothic" w:cs="Calibri"/>
                <w:sz w:val="18"/>
                <w:szCs w:val="18"/>
                <w:lang w:val="en-US"/>
              </w:rPr>
              <w:t>tel. 662 061 029</w:t>
            </w:r>
          </w:p>
          <w:p w14:paraId="322D7516" w14:textId="5E3A8270" w:rsidR="00B30FAA" w:rsidRPr="0071170F" w:rsidRDefault="0071170F" w:rsidP="0071170F">
            <w:pPr>
              <w:textAlignment w:val="baseline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  <w:hyperlink r:id="rId19" w:history="1">
              <w:r w:rsidRPr="00E260AE">
                <w:rPr>
                  <w:rStyle w:val="Hipercze"/>
                  <w:rFonts w:ascii="Century Gothic" w:hAnsi="Century Gothic" w:cs="Calibri"/>
                  <w:sz w:val="18"/>
                  <w:szCs w:val="18"/>
                  <w:lang w:val="en-US"/>
                </w:rPr>
                <w:t>wkopernok@onboard.pl</w:t>
              </w:r>
            </w:hyperlink>
          </w:p>
        </w:tc>
      </w:tr>
    </w:tbl>
    <w:p w14:paraId="16018666" w14:textId="77777777" w:rsidR="00B30FAA" w:rsidRDefault="00B30FAA" w:rsidP="00B30FAA">
      <w:pPr>
        <w:rPr>
          <w:rFonts w:ascii="Century Gothic" w:hAnsi="Century Gothic"/>
          <w:b/>
          <w:sz w:val="20"/>
          <w:lang w:val="fr-FR"/>
        </w:rPr>
      </w:pPr>
    </w:p>
    <w:p w14:paraId="538DAF2D" w14:textId="77777777" w:rsidR="00B30FAA" w:rsidRDefault="00B30FAA" w:rsidP="00B30FAA">
      <w:pPr>
        <w:rPr>
          <w:rFonts w:ascii="Century Gothic" w:hAnsi="Century Gothic"/>
          <w:b/>
          <w:sz w:val="20"/>
        </w:rPr>
      </w:pPr>
    </w:p>
    <w:p w14:paraId="7D862D0E" w14:textId="77777777" w:rsidR="00B30FAA" w:rsidRDefault="00B30FAA" w:rsidP="00B30FAA">
      <w:pPr>
        <w:jc w:val="both"/>
        <w:rPr>
          <w:rFonts w:ascii="Century Gothic" w:hAnsi="Century Gothic" w:cs="Gotham Medium"/>
          <w:b/>
          <w:bCs/>
          <w:sz w:val="20"/>
          <w:szCs w:val="28"/>
        </w:rPr>
      </w:pPr>
      <w:r>
        <w:rPr>
          <w:rFonts w:ascii="Century Gothic" w:hAnsi="Century Gothic" w:cs="Gotham Medium"/>
          <w:b/>
          <w:bCs/>
          <w:sz w:val="20"/>
          <w:szCs w:val="28"/>
        </w:rPr>
        <w:t xml:space="preserve">O </w:t>
      </w:r>
      <w:proofErr w:type="spellStart"/>
      <w:r>
        <w:rPr>
          <w:rFonts w:ascii="Century Gothic" w:hAnsi="Century Gothic" w:cs="Gotham Medium"/>
          <w:b/>
          <w:bCs/>
          <w:sz w:val="20"/>
          <w:szCs w:val="28"/>
        </w:rPr>
        <w:t>Fundacji</w:t>
      </w:r>
      <w:proofErr w:type="spellEnd"/>
      <w:r>
        <w:rPr>
          <w:rFonts w:ascii="Century Gothic" w:hAnsi="Century Gothic" w:cs="Gotham Medium"/>
          <w:b/>
          <w:bCs/>
          <w:sz w:val="20"/>
          <w:szCs w:val="28"/>
        </w:rPr>
        <w:t xml:space="preserve"> L'Oréal</w:t>
      </w:r>
    </w:p>
    <w:p w14:paraId="1F7B7EE1" w14:textId="77777777" w:rsidR="00B30FAA" w:rsidRPr="00B30FAA" w:rsidRDefault="00B30FAA" w:rsidP="00B30FAA">
      <w:pPr>
        <w:jc w:val="both"/>
        <w:rPr>
          <w:rFonts w:ascii="Century Gothic" w:hAnsi="Century Gothic" w:cs="Gotham Medium"/>
          <w:bCs/>
          <w:i/>
          <w:sz w:val="20"/>
          <w:szCs w:val="28"/>
          <w:lang w:val="pl-PL"/>
        </w:rPr>
      </w:pPr>
      <w:r w:rsidRPr="00B30FAA">
        <w:rPr>
          <w:rFonts w:ascii="Century Gothic" w:hAnsi="Century Gothic" w:cs="Gotham Medium"/>
          <w:bCs/>
          <w:i/>
          <w:sz w:val="20"/>
          <w:szCs w:val="28"/>
          <w:lang w:val="pl-PL"/>
        </w:rPr>
        <w:t xml:space="preserve">Towarzyszymy. Cenimy. Komunikujemy. Wspieramy. Przesuwamy granice. To przekonania </w:t>
      </w:r>
      <w:r w:rsidRPr="00B30FAA">
        <w:rPr>
          <w:rFonts w:ascii="Century Gothic" w:hAnsi="Century Gothic" w:cs="Gotham Medium"/>
          <w:bCs/>
          <w:i/>
          <w:sz w:val="20"/>
          <w:szCs w:val="28"/>
          <w:lang w:val="pl-PL"/>
        </w:rPr>
        <w:br/>
        <w:t>i kluczowe wartości, zgodnie z którymi Fundacja L'Oréal każdego dnia angażuje się w świat kobiet. To zaangażowanie koncentruje się na dwóch głównych obszarach – nauce i pięknie.</w:t>
      </w:r>
    </w:p>
    <w:p w14:paraId="5FBF3CE7" w14:textId="77777777" w:rsidR="00B30FAA" w:rsidRPr="00B30FAA" w:rsidRDefault="00B30FAA" w:rsidP="00B30FAA">
      <w:pPr>
        <w:jc w:val="both"/>
        <w:rPr>
          <w:rFonts w:ascii="Century Gothic" w:hAnsi="Century Gothic" w:cs="Gotham Medium"/>
          <w:bCs/>
          <w:i/>
          <w:sz w:val="20"/>
          <w:szCs w:val="28"/>
          <w:lang w:val="pl-PL"/>
        </w:rPr>
      </w:pPr>
      <w:r w:rsidRPr="00B30FAA">
        <w:rPr>
          <w:rFonts w:ascii="Century Gothic" w:hAnsi="Century Gothic" w:cs="Gotham Medium"/>
          <w:bCs/>
          <w:i/>
          <w:sz w:val="20"/>
          <w:szCs w:val="28"/>
          <w:lang w:val="pl-PL"/>
        </w:rPr>
        <w:t xml:space="preserve">Poprzez program For Women in Science, Fundacja L'Oréal motywuje dziewczęta w wieku licealnym do obierania naukowych karier, wspiera kobiety-naukowców oraz nagradza wybitne osiągnięcia w dziedzinie, w której dominują mężczyźni. </w:t>
      </w:r>
    </w:p>
    <w:p w14:paraId="4690487A" w14:textId="77777777" w:rsidR="00B30FAA" w:rsidRPr="00B30FAA" w:rsidRDefault="00B30FAA" w:rsidP="00B30FAA">
      <w:pPr>
        <w:jc w:val="both"/>
        <w:rPr>
          <w:rFonts w:ascii="Century Gothic" w:hAnsi="Century Gothic" w:cs="Gotham Medium"/>
          <w:bCs/>
          <w:i/>
          <w:sz w:val="20"/>
          <w:szCs w:val="28"/>
          <w:lang w:val="pl-PL"/>
        </w:rPr>
      </w:pPr>
      <w:r w:rsidRPr="00B30FAA">
        <w:rPr>
          <w:rFonts w:ascii="Century Gothic" w:hAnsi="Century Gothic" w:cs="Gotham Medium"/>
          <w:bCs/>
          <w:i/>
          <w:sz w:val="20"/>
          <w:szCs w:val="28"/>
          <w:lang w:val="pl-PL"/>
        </w:rPr>
        <w:t>Poprzez programy dotyczące urody, Fundacja pomaga kobietom zmagającym się z chorobą, trudną sytuacją ekonomiczną lub wykluczeniem społecznym odzyskać poczucie własnej wartości i kobiecości, dzięki czemu czują się lepiej oraz poprawia się ich sytuacja. Działalność Fundacji obejmuje również szkolenia dla specjalistek w branży kosmetycznej.</w:t>
      </w:r>
    </w:p>
    <w:p w14:paraId="28395301" w14:textId="77777777" w:rsidR="00B30FAA" w:rsidRPr="00B30FAA" w:rsidRDefault="00B30FAA" w:rsidP="00B30FAA">
      <w:pPr>
        <w:jc w:val="both"/>
        <w:rPr>
          <w:rFonts w:ascii="Century Gothic" w:hAnsi="Century Gothic" w:cs="Gotham Medium"/>
          <w:bCs/>
          <w:i/>
          <w:sz w:val="20"/>
          <w:szCs w:val="28"/>
          <w:lang w:val="pl-PL"/>
        </w:rPr>
      </w:pPr>
    </w:p>
    <w:p w14:paraId="3A32094E" w14:textId="77777777" w:rsidR="00B30FAA" w:rsidRPr="00B30FAA" w:rsidRDefault="00B30FAA" w:rsidP="00B30FAA">
      <w:pPr>
        <w:pStyle w:val="Bezodstpw"/>
        <w:rPr>
          <w:rFonts w:ascii="Century Gothic" w:eastAsia="Times New Roman" w:hAnsi="Century Gothic"/>
          <w:b/>
          <w:sz w:val="20"/>
          <w:szCs w:val="28"/>
          <w:lang w:val="pl-PL"/>
        </w:rPr>
      </w:pPr>
      <w:r w:rsidRPr="00B30FAA">
        <w:rPr>
          <w:rFonts w:ascii="Century Gothic" w:hAnsi="Century Gothic"/>
          <w:b/>
          <w:sz w:val="20"/>
          <w:szCs w:val="28"/>
          <w:lang w:val="pl-PL"/>
        </w:rPr>
        <w:t>O UNESCO</w:t>
      </w:r>
    </w:p>
    <w:p w14:paraId="2C9BDB2A" w14:textId="77777777" w:rsidR="00B30FAA" w:rsidRPr="00B30FAA" w:rsidRDefault="00B30FAA" w:rsidP="00B30FAA">
      <w:pPr>
        <w:pStyle w:val="Bezodstpw"/>
        <w:jc w:val="both"/>
        <w:rPr>
          <w:rFonts w:ascii="Century Gothic" w:hAnsi="Century Gothic"/>
          <w:i/>
          <w:sz w:val="20"/>
          <w:szCs w:val="28"/>
          <w:lang w:val="pl-PL"/>
        </w:rPr>
      </w:pPr>
      <w:r w:rsidRPr="00B30FAA">
        <w:rPr>
          <w:rFonts w:ascii="Century Gothic" w:hAnsi="Century Gothic"/>
          <w:i/>
          <w:sz w:val="20"/>
          <w:szCs w:val="28"/>
          <w:lang w:val="pl-PL"/>
        </w:rPr>
        <w:t xml:space="preserve">Od swojego powstania w 1945 roku, Organizacja Narodów Zjednoczonych do Spraw Oświaty, Nauki i Kultury wspiera międzynarodową współpracę naukową działając jako katalizator zrównoważonego rozwoju i pokoju między ludźmi. UNESCO pomaga krajom w rozwoju ich polityk publicznych oraz rozwijaniu ich potencjału w dziedzinie nauki, technologii, innowacji i edukacji naukowej. Ponadto UNESCO prowadzi międzyrządowe programy koncentrujące się na zrównoważonym zarządzaniu zasobami słodkiej wody, oceanami oraz zasobami ziemskimi, </w:t>
      </w:r>
      <w:r w:rsidRPr="00B30FAA">
        <w:rPr>
          <w:rFonts w:ascii="Century Gothic" w:hAnsi="Century Gothic"/>
          <w:i/>
          <w:sz w:val="20"/>
          <w:szCs w:val="28"/>
          <w:lang w:val="pl-PL"/>
        </w:rPr>
        <w:br/>
        <w:t xml:space="preserve">a także ochronie różnorodności biologicznej i promowaniu roli nauki w zwalczaniu zmian klimatu </w:t>
      </w:r>
      <w:r w:rsidRPr="00B30FAA">
        <w:rPr>
          <w:rFonts w:ascii="Century Gothic" w:hAnsi="Century Gothic"/>
          <w:i/>
          <w:sz w:val="20"/>
          <w:szCs w:val="28"/>
          <w:lang w:val="pl-PL"/>
        </w:rPr>
        <w:br/>
        <w:t>i klęsk żywiołowych. Aby osiągnąć te cele, UNESCO angażuje się w zwalczanie wszelkich przejawów dyskryminacji oraz promowania równości kobiet i mężczyzn.</w:t>
      </w:r>
    </w:p>
    <w:p w14:paraId="7233AE53" w14:textId="77777777" w:rsidR="00B30FAA" w:rsidRPr="00B30FAA" w:rsidRDefault="00B30FAA" w:rsidP="00B30FAA">
      <w:pPr>
        <w:pStyle w:val="Bezodstpw"/>
        <w:jc w:val="both"/>
        <w:rPr>
          <w:rFonts w:ascii="Century Gothic" w:hAnsi="Century Gothic"/>
          <w:i/>
          <w:sz w:val="20"/>
          <w:szCs w:val="28"/>
          <w:lang w:val="pl-PL"/>
        </w:rPr>
      </w:pPr>
    </w:p>
    <w:p w14:paraId="43B39EB6" w14:textId="77777777" w:rsidR="00B30FAA" w:rsidRPr="00B30FAA" w:rsidRDefault="00B30FAA" w:rsidP="00B30FAA">
      <w:pPr>
        <w:pStyle w:val="Bezodstpw"/>
        <w:jc w:val="both"/>
        <w:rPr>
          <w:rFonts w:ascii="Century Gothic" w:hAnsi="Century Gothic"/>
          <w:i/>
          <w:sz w:val="20"/>
          <w:szCs w:val="28"/>
          <w:lang w:val="pl-PL"/>
        </w:rPr>
      </w:pPr>
      <w:r w:rsidRPr="00B30FAA">
        <w:rPr>
          <w:rFonts w:ascii="Century Gothic" w:hAnsi="Century Gothic"/>
          <w:b/>
          <w:sz w:val="20"/>
          <w:szCs w:val="28"/>
          <w:lang w:val="pl-PL"/>
        </w:rPr>
        <w:t>O programie L’Oréal Polska Dla Kobiet i Nauki</w:t>
      </w:r>
    </w:p>
    <w:p w14:paraId="01860897" w14:textId="13FEA935" w:rsidR="00B30FAA" w:rsidRDefault="00B30FAA" w:rsidP="00B30FAA">
      <w:pPr>
        <w:pStyle w:val="Bezodstpw"/>
        <w:jc w:val="both"/>
        <w:rPr>
          <w:rFonts w:ascii="Century Gothic" w:hAnsi="Century Gothic"/>
          <w:bCs/>
          <w:i/>
          <w:sz w:val="20"/>
          <w:szCs w:val="28"/>
          <w:lang w:val="pl-PL"/>
        </w:rPr>
      </w:pPr>
      <w:r>
        <w:rPr>
          <w:rFonts w:ascii="Century Gothic" w:hAnsi="Century Gothic"/>
          <w:bCs/>
          <w:i/>
          <w:sz w:val="20"/>
          <w:szCs w:val="28"/>
          <w:lang w:val="pl-PL"/>
        </w:rPr>
        <w:t>Polska jest jednym ze 115 krajów, w których co roku przyznawane są stypendia utalentowanym kobietom naukowcom. Program L’Oréal Polska Dla Kobiet i Nauki jest częścią globalnej inicjatywy For Women in Science, która powstała dzięki partnerstwu L’Oréal i UNESCO. Stypendystki edycji krajowych mają szansę równie</w:t>
      </w:r>
      <w:r w:rsidR="00033282">
        <w:rPr>
          <w:rFonts w:ascii="Century Gothic" w:hAnsi="Century Gothic"/>
          <w:bCs/>
          <w:i/>
          <w:sz w:val="20"/>
          <w:szCs w:val="28"/>
          <w:lang w:val="pl-PL"/>
        </w:rPr>
        <w:t>ż na międzynarodowe wyróżnienia.</w:t>
      </w:r>
      <w:r w:rsidR="002F1DA1">
        <w:rPr>
          <w:rFonts w:ascii="Century Gothic" w:hAnsi="Century Gothic"/>
          <w:bCs/>
          <w:i/>
          <w:sz w:val="20"/>
          <w:szCs w:val="28"/>
          <w:lang w:val="pl-PL"/>
        </w:rPr>
        <w:t xml:space="preserve"> </w:t>
      </w:r>
      <w:r>
        <w:rPr>
          <w:rFonts w:ascii="Century Gothic" w:hAnsi="Century Gothic"/>
          <w:bCs/>
          <w:i/>
          <w:sz w:val="20"/>
          <w:szCs w:val="28"/>
          <w:lang w:val="pl-PL"/>
        </w:rPr>
        <w:t>Program L’Oréal Polska Dla Kobiet i Nauki prowadzony jest od 2000 roku. Jego partnerami są Polski Komitet do spraw UNESCO, Ministerstwo Nauki i Szkolnictwa Wyższego, a od 2016 roku także Polska Akademia Nauk. Do</w:t>
      </w:r>
      <w:r w:rsidR="002F1DA1">
        <w:rPr>
          <w:rFonts w:ascii="Century Gothic" w:hAnsi="Century Gothic"/>
          <w:bCs/>
          <w:i/>
          <w:sz w:val="20"/>
          <w:szCs w:val="28"/>
          <w:lang w:val="pl-PL"/>
        </w:rPr>
        <w:t xml:space="preserve"> tej pory w Polsce wyróżniono 87</w:t>
      </w:r>
      <w:r>
        <w:rPr>
          <w:rFonts w:ascii="Century Gothic" w:hAnsi="Century Gothic"/>
          <w:bCs/>
          <w:i/>
          <w:sz w:val="20"/>
          <w:szCs w:val="28"/>
          <w:lang w:val="pl-PL"/>
        </w:rPr>
        <w:t xml:space="preserve"> kobiet. Wyboru co roku dokonuje znamienite Jury pod przewodnictwem prof. Ewy Łojkowskiej. Stypendystki programu L’Oréal Polska Dla Kobiet i Nauki nie poprzestają na tym jednym wyróżnieniu, wytrwale rozwijają się, zdobywają kolejne nagrody i uzyskują  stopnie </w:t>
      </w:r>
      <w:r w:rsidR="002F1DA1">
        <w:rPr>
          <w:rFonts w:ascii="Century Gothic" w:hAnsi="Century Gothic"/>
          <w:bCs/>
          <w:i/>
          <w:sz w:val="20"/>
          <w:szCs w:val="28"/>
          <w:lang w:val="pl-PL"/>
        </w:rPr>
        <w:br/>
      </w:r>
      <w:r>
        <w:rPr>
          <w:rFonts w:ascii="Century Gothic" w:hAnsi="Century Gothic"/>
          <w:bCs/>
          <w:i/>
          <w:sz w:val="20"/>
          <w:szCs w:val="28"/>
          <w:lang w:val="pl-PL"/>
        </w:rPr>
        <w:t>i tytuły naukowe.</w:t>
      </w:r>
    </w:p>
    <w:p w14:paraId="24BA93E2" w14:textId="77777777" w:rsidR="00065E24" w:rsidRPr="00B30FAA" w:rsidRDefault="00065E24" w:rsidP="00E854F2">
      <w:pPr>
        <w:pStyle w:val="Bezodstpw"/>
        <w:widowControl w:val="0"/>
        <w:autoSpaceDE w:val="0"/>
        <w:autoSpaceDN w:val="0"/>
        <w:adjustRightInd w:val="0"/>
        <w:jc w:val="both"/>
        <w:rPr>
          <w:rFonts w:ascii="Century Gothic" w:hAnsi="Century Gothic"/>
          <w:i/>
          <w:sz w:val="18"/>
          <w:szCs w:val="20"/>
          <w:lang w:val="pl-PL"/>
        </w:rPr>
      </w:pPr>
    </w:p>
    <w:sectPr w:rsidR="00065E24" w:rsidRPr="00B30FAA" w:rsidSect="007A6F2A">
      <w:headerReference w:type="default" r:id="rId20"/>
      <w:footerReference w:type="even" r:id="rId21"/>
      <w:footerReference w:type="default" r:id="rId22"/>
      <w:pgSz w:w="11906" w:h="16838"/>
      <w:pgMar w:top="1134" w:right="1274" w:bottom="720" w:left="1134" w:header="851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876CEF" w14:textId="77777777" w:rsidR="00926F43" w:rsidRDefault="00926F43">
      <w:r>
        <w:separator/>
      </w:r>
    </w:p>
  </w:endnote>
  <w:endnote w:type="continuationSeparator" w:id="0">
    <w:p w14:paraId="7C0B8ED2" w14:textId="77777777" w:rsidR="00926F43" w:rsidRDefault="00926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doni MT">
    <w:altName w:val="Big Caslon"/>
    <w:charset w:val="00"/>
    <w:family w:val="roman"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otham Medium">
    <w:charset w:val="00"/>
    <w:family w:val="auto"/>
    <w:pitch w:val="variable"/>
    <w:sig w:usb0="00000003" w:usb1="00000000" w:usb2="00000000" w:usb3="00000000" w:csb0="0000000B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D164D" w14:textId="77777777" w:rsidR="00604214" w:rsidRDefault="00604214" w:rsidP="00B067F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A7D6243" w14:textId="77777777" w:rsidR="00604214" w:rsidRDefault="00604214" w:rsidP="00B067F5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536489" w14:textId="17A9EEC5" w:rsidR="00604214" w:rsidRPr="00A4728A" w:rsidRDefault="00604214" w:rsidP="00B067F5">
    <w:pPr>
      <w:pStyle w:val="Stopka"/>
      <w:framePr w:wrap="around" w:vAnchor="text" w:hAnchor="margin" w:xAlign="right" w:y="1"/>
      <w:rPr>
        <w:rStyle w:val="Numerstrony"/>
        <w:rFonts w:ascii="Century Gothic" w:hAnsi="Century Gothic"/>
        <w:sz w:val="16"/>
      </w:rPr>
    </w:pPr>
    <w:r w:rsidRPr="00A4728A">
      <w:rPr>
        <w:rStyle w:val="Numerstrony"/>
        <w:rFonts w:ascii="Century Gothic" w:hAnsi="Century Gothic"/>
        <w:sz w:val="16"/>
      </w:rPr>
      <w:fldChar w:fldCharType="begin"/>
    </w:r>
    <w:r w:rsidRPr="00A4728A">
      <w:rPr>
        <w:rStyle w:val="Numerstrony"/>
        <w:rFonts w:ascii="Century Gothic" w:hAnsi="Century Gothic"/>
        <w:sz w:val="16"/>
      </w:rPr>
      <w:instrText xml:space="preserve">PAGE  </w:instrText>
    </w:r>
    <w:r w:rsidRPr="00A4728A">
      <w:rPr>
        <w:rStyle w:val="Numerstrony"/>
        <w:rFonts w:ascii="Century Gothic" w:hAnsi="Century Gothic"/>
        <w:sz w:val="16"/>
      </w:rPr>
      <w:fldChar w:fldCharType="separate"/>
    </w:r>
    <w:r w:rsidR="0084284B">
      <w:rPr>
        <w:rStyle w:val="Numerstrony"/>
        <w:rFonts w:ascii="Century Gothic" w:hAnsi="Century Gothic"/>
        <w:noProof/>
        <w:sz w:val="16"/>
      </w:rPr>
      <w:t>2</w:t>
    </w:r>
    <w:r w:rsidRPr="00A4728A">
      <w:rPr>
        <w:rStyle w:val="Numerstrony"/>
        <w:rFonts w:ascii="Century Gothic" w:hAnsi="Century Gothic"/>
        <w:sz w:val="16"/>
      </w:rPr>
      <w:fldChar w:fldCharType="end"/>
    </w:r>
  </w:p>
  <w:p w14:paraId="314485E1" w14:textId="77777777" w:rsidR="00604214" w:rsidRDefault="00604214" w:rsidP="00B067F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150053" w14:textId="77777777" w:rsidR="00926F43" w:rsidRDefault="00926F43">
      <w:r>
        <w:separator/>
      </w:r>
    </w:p>
  </w:footnote>
  <w:footnote w:type="continuationSeparator" w:id="0">
    <w:p w14:paraId="50C9B18D" w14:textId="77777777" w:rsidR="00926F43" w:rsidRDefault="00926F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0C807" w14:textId="361FD6D2" w:rsidR="00604214" w:rsidRPr="007A190B" w:rsidRDefault="00A952B3" w:rsidP="00E854F2">
    <w:pPr>
      <w:widowControl w:val="0"/>
      <w:autoSpaceDE w:val="0"/>
      <w:autoSpaceDN w:val="0"/>
      <w:adjustRightInd w:val="0"/>
      <w:rPr>
        <w:rFonts w:ascii="Century Gothic" w:hAnsi="Century Gothic" w:cs="Times"/>
        <w:b/>
        <w:sz w:val="20"/>
        <w:szCs w:val="24"/>
      </w:rPr>
    </w:pPr>
    <w:r>
      <w:rPr>
        <w:rFonts w:ascii="Century Gothic" w:hAnsi="Century Gothic" w:cs="Times"/>
        <w:b/>
        <w:noProof/>
        <w:sz w:val="20"/>
        <w:szCs w:val="24"/>
        <w:lang w:val="pl-PL" w:eastAsia="pl-PL"/>
      </w:rPr>
      <w:drawing>
        <wp:anchor distT="0" distB="0" distL="114300" distR="114300" simplePos="0" relativeHeight="251654144" behindDoc="1" locked="0" layoutInCell="1" allowOverlap="1" wp14:anchorId="0B0C61C2" wp14:editId="31C54DDC">
          <wp:simplePos x="0" y="0"/>
          <wp:positionH relativeFrom="column">
            <wp:posOffset>5844252</wp:posOffset>
          </wp:positionH>
          <wp:positionV relativeFrom="paragraph">
            <wp:posOffset>-480060</wp:posOffset>
          </wp:positionV>
          <wp:extent cx="834390" cy="853440"/>
          <wp:effectExtent l="0" t="0" r="3810" b="3810"/>
          <wp:wrapTight wrapText="bothSides">
            <wp:wrapPolygon edited="0">
              <wp:start x="0" y="0"/>
              <wp:lineTo x="0" y="21214"/>
              <wp:lineTo x="21205" y="21214"/>
              <wp:lineTo x="21205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FWIS MAIL_13 01 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390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04DB">
      <w:rPr>
        <w:rFonts w:ascii="Century Gothic" w:hAnsi="Century Gothic"/>
        <w:b/>
        <w:sz w:val="20"/>
        <w:szCs w:val="24"/>
      </w:rPr>
      <w:t>INFORMACJA PRASOWA</w:t>
    </w:r>
  </w:p>
  <w:p w14:paraId="7E273AEF" w14:textId="755D5F37" w:rsidR="00E854F2" w:rsidRPr="00E854F2" w:rsidRDefault="00B30FAA" w:rsidP="00E854F2">
    <w:pPr>
      <w:widowControl w:val="0"/>
      <w:autoSpaceDE w:val="0"/>
      <w:autoSpaceDN w:val="0"/>
      <w:adjustRightInd w:val="0"/>
      <w:rPr>
        <w:rFonts w:ascii="Century Gothic" w:hAnsi="Century Gothic" w:cs="Times"/>
        <w:sz w:val="20"/>
        <w:szCs w:val="24"/>
      </w:rPr>
    </w:pPr>
    <w:r>
      <w:rPr>
        <w:rFonts w:ascii="Century Gothic" w:hAnsi="Century Gothic"/>
        <w:sz w:val="20"/>
        <w:szCs w:val="24"/>
      </w:rPr>
      <w:t>13</w:t>
    </w:r>
    <w:r w:rsidR="005304DB">
      <w:rPr>
        <w:rFonts w:ascii="Century Gothic" w:hAnsi="Century Gothic"/>
        <w:sz w:val="20"/>
        <w:szCs w:val="24"/>
      </w:rPr>
      <w:t xml:space="preserve"> LISTOPADA 2017</w:t>
    </w:r>
  </w:p>
  <w:p w14:paraId="67F024DF" w14:textId="77777777" w:rsidR="00E854F2" w:rsidRDefault="00E854F2" w:rsidP="00E854F2">
    <w:pPr>
      <w:widowControl w:val="0"/>
      <w:autoSpaceDE w:val="0"/>
      <w:autoSpaceDN w:val="0"/>
      <w:adjustRightInd w:val="0"/>
      <w:rPr>
        <w:rFonts w:ascii="Times" w:hAnsi="Times" w:cs="Times"/>
        <w:szCs w:val="24"/>
      </w:rPr>
    </w:pPr>
  </w:p>
  <w:p w14:paraId="0BF767E2" w14:textId="059BC666" w:rsidR="00604214" w:rsidRPr="00F279A2" w:rsidRDefault="00604214" w:rsidP="00B067F5">
    <w:pPr>
      <w:pStyle w:val="Nagwek"/>
      <w:jc w:val="center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01BE5"/>
    <w:multiLevelType w:val="hybridMultilevel"/>
    <w:tmpl w:val="C63A3668"/>
    <w:lvl w:ilvl="0" w:tplc="A11864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4DB"/>
    <w:rsid w:val="00015B6C"/>
    <w:rsid w:val="00016BD4"/>
    <w:rsid w:val="00030316"/>
    <w:rsid w:val="000324E5"/>
    <w:rsid w:val="00033282"/>
    <w:rsid w:val="0004164A"/>
    <w:rsid w:val="00046D7D"/>
    <w:rsid w:val="00057681"/>
    <w:rsid w:val="00065E24"/>
    <w:rsid w:val="00074363"/>
    <w:rsid w:val="00085876"/>
    <w:rsid w:val="00094A4B"/>
    <w:rsid w:val="00094C4D"/>
    <w:rsid w:val="00095016"/>
    <w:rsid w:val="000A07B4"/>
    <w:rsid w:val="000A6853"/>
    <w:rsid w:val="000B4A75"/>
    <w:rsid w:val="000B6544"/>
    <w:rsid w:val="000B7490"/>
    <w:rsid w:val="000C2336"/>
    <w:rsid w:val="000C4162"/>
    <w:rsid w:val="000C67E7"/>
    <w:rsid w:val="000D05E5"/>
    <w:rsid w:val="000D0BC4"/>
    <w:rsid w:val="000E5623"/>
    <w:rsid w:val="00102295"/>
    <w:rsid w:val="00103CB6"/>
    <w:rsid w:val="00112CBA"/>
    <w:rsid w:val="001141A6"/>
    <w:rsid w:val="00125078"/>
    <w:rsid w:val="00130107"/>
    <w:rsid w:val="00133C46"/>
    <w:rsid w:val="00136090"/>
    <w:rsid w:val="00140AE0"/>
    <w:rsid w:val="00144F7A"/>
    <w:rsid w:val="00145E92"/>
    <w:rsid w:val="00160CF9"/>
    <w:rsid w:val="001617E6"/>
    <w:rsid w:val="00163F5F"/>
    <w:rsid w:val="001641E8"/>
    <w:rsid w:val="00166D1A"/>
    <w:rsid w:val="00166FA8"/>
    <w:rsid w:val="00173738"/>
    <w:rsid w:val="00175610"/>
    <w:rsid w:val="001775A4"/>
    <w:rsid w:val="001808D2"/>
    <w:rsid w:val="001851EB"/>
    <w:rsid w:val="00196707"/>
    <w:rsid w:val="00196B52"/>
    <w:rsid w:val="001B07E1"/>
    <w:rsid w:val="001C6F4A"/>
    <w:rsid w:val="001D4DA5"/>
    <w:rsid w:val="001E76F0"/>
    <w:rsid w:val="00220666"/>
    <w:rsid w:val="00234035"/>
    <w:rsid w:val="002558EF"/>
    <w:rsid w:val="002562CE"/>
    <w:rsid w:val="00266112"/>
    <w:rsid w:val="00272560"/>
    <w:rsid w:val="00280082"/>
    <w:rsid w:val="00290837"/>
    <w:rsid w:val="002976A9"/>
    <w:rsid w:val="002A0D66"/>
    <w:rsid w:val="002A6637"/>
    <w:rsid w:val="002B45E1"/>
    <w:rsid w:val="002C4FFD"/>
    <w:rsid w:val="002D09FE"/>
    <w:rsid w:val="002D5FF9"/>
    <w:rsid w:val="002E4E59"/>
    <w:rsid w:val="002F076C"/>
    <w:rsid w:val="002F107C"/>
    <w:rsid w:val="002F1DA1"/>
    <w:rsid w:val="002F2EFC"/>
    <w:rsid w:val="00303D42"/>
    <w:rsid w:val="00305E1A"/>
    <w:rsid w:val="00307CA8"/>
    <w:rsid w:val="0031304A"/>
    <w:rsid w:val="00322917"/>
    <w:rsid w:val="00331A21"/>
    <w:rsid w:val="00335206"/>
    <w:rsid w:val="00337EDA"/>
    <w:rsid w:val="00341D2F"/>
    <w:rsid w:val="00342CAC"/>
    <w:rsid w:val="00343E6A"/>
    <w:rsid w:val="0036068B"/>
    <w:rsid w:val="00360784"/>
    <w:rsid w:val="00366EAF"/>
    <w:rsid w:val="0036752B"/>
    <w:rsid w:val="00370510"/>
    <w:rsid w:val="00377690"/>
    <w:rsid w:val="00380917"/>
    <w:rsid w:val="00396520"/>
    <w:rsid w:val="003A47EC"/>
    <w:rsid w:val="003A61AF"/>
    <w:rsid w:val="003B0294"/>
    <w:rsid w:val="003B26A2"/>
    <w:rsid w:val="003B308C"/>
    <w:rsid w:val="003D2B3B"/>
    <w:rsid w:val="003F128A"/>
    <w:rsid w:val="003F1880"/>
    <w:rsid w:val="00401DA6"/>
    <w:rsid w:val="00406BD9"/>
    <w:rsid w:val="00411EFC"/>
    <w:rsid w:val="00425180"/>
    <w:rsid w:val="00430BCF"/>
    <w:rsid w:val="00433674"/>
    <w:rsid w:val="0044112F"/>
    <w:rsid w:val="00442B52"/>
    <w:rsid w:val="0045353E"/>
    <w:rsid w:val="00460674"/>
    <w:rsid w:val="00464D94"/>
    <w:rsid w:val="004670A6"/>
    <w:rsid w:val="00475D31"/>
    <w:rsid w:val="00480B82"/>
    <w:rsid w:val="00480E26"/>
    <w:rsid w:val="00481BA7"/>
    <w:rsid w:val="00481FB5"/>
    <w:rsid w:val="00493EB6"/>
    <w:rsid w:val="004B75EB"/>
    <w:rsid w:val="004C2306"/>
    <w:rsid w:val="004C38B3"/>
    <w:rsid w:val="004C3E2B"/>
    <w:rsid w:val="004D0389"/>
    <w:rsid w:val="004D06D5"/>
    <w:rsid w:val="004D3AF3"/>
    <w:rsid w:val="004D76D2"/>
    <w:rsid w:val="004E4AB4"/>
    <w:rsid w:val="004F0F01"/>
    <w:rsid w:val="004F1059"/>
    <w:rsid w:val="004F386C"/>
    <w:rsid w:val="005020BE"/>
    <w:rsid w:val="00511812"/>
    <w:rsid w:val="00512AD3"/>
    <w:rsid w:val="0051392A"/>
    <w:rsid w:val="00521659"/>
    <w:rsid w:val="00523DDE"/>
    <w:rsid w:val="005304DB"/>
    <w:rsid w:val="00533987"/>
    <w:rsid w:val="00535231"/>
    <w:rsid w:val="00537AA4"/>
    <w:rsid w:val="00540EAA"/>
    <w:rsid w:val="00541946"/>
    <w:rsid w:val="00541A7E"/>
    <w:rsid w:val="00545E4E"/>
    <w:rsid w:val="00551F31"/>
    <w:rsid w:val="00563A0A"/>
    <w:rsid w:val="005723CE"/>
    <w:rsid w:val="00574E45"/>
    <w:rsid w:val="005825C7"/>
    <w:rsid w:val="00583326"/>
    <w:rsid w:val="005869AA"/>
    <w:rsid w:val="00595C0E"/>
    <w:rsid w:val="005A12CA"/>
    <w:rsid w:val="005A4B12"/>
    <w:rsid w:val="005A6426"/>
    <w:rsid w:val="005B407C"/>
    <w:rsid w:val="005C1BC1"/>
    <w:rsid w:val="005C3464"/>
    <w:rsid w:val="005C4C88"/>
    <w:rsid w:val="005C5602"/>
    <w:rsid w:val="005C7EEC"/>
    <w:rsid w:val="005E3E97"/>
    <w:rsid w:val="005F7C1D"/>
    <w:rsid w:val="00600C8C"/>
    <w:rsid w:val="00604214"/>
    <w:rsid w:val="00606854"/>
    <w:rsid w:val="006106C7"/>
    <w:rsid w:val="006135ED"/>
    <w:rsid w:val="00622E59"/>
    <w:rsid w:val="00623AF6"/>
    <w:rsid w:val="006275EB"/>
    <w:rsid w:val="00631414"/>
    <w:rsid w:val="0064369D"/>
    <w:rsid w:val="006462EF"/>
    <w:rsid w:val="006509D1"/>
    <w:rsid w:val="006650F7"/>
    <w:rsid w:val="006C1368"/>
    <w:rsid w:val="006D2662"/>
    <w:rsid w:val="006E24A6"/>
    <w:rsid w:val="006E782E"/>
    <w:rsid w:val="006F1DA5"/>
    <w:rsid w:val="006F567F"/>
    <w:rsid w:val="0071170F"/>
    <w:rsid w:val="007130EE"/>
    <w:rsid w:val="007160F2"/>
    <w:rsid w:val="00717F66"/>
    <w:rsid w:val="00745BF0"/>
    <w:rsid w:val="007539E5"/>
    <w:rsid w:val="00756656"/>
    <w:rsid w:val="007571A4"/>
    <w:rsid w:val="0075787F"/>
    <w:rsid w:val="007622FB"/>
    <w:rsid w:val="007625AC"/>
    <w:rsid w:val="00772FB6"/>
    <w:rsid w:val="00785965"/>
    <w:rsid w:val="0079032C"/>
    <w:rsid w:val="00793406"/>
    <w:rsid w:val="00794856"/>
    <w:rsid w:val="007A190B"/>
    <w:rsid w:val="007A36CD"/>
    <w:rsid w:val="007A6F2A"/>
    <w:rsid w:val="007A7099"/>
    <w:rsid w:val="007B3702"/>
    <w:rsid w:val="007B4E5F"/>
    <w:rsid w:val="007B5323"/>
    <w:rsid w:val="007E0645"/>
    <w:rsid w:val="007E1B51"/>
    <w:rsid w:val="007E33B6"/>
    <w:rsid w:val="007E37CB"/>
    <w:rsid w:val="008035D4"/>
    <w:rsid w:val="00804337"/>
    <w:rsid w:val="00810983"/>
    <w:rsid w:val="0081396A"/>
    <w:rsid w:val="00816AB4"/>
    <w:rsid w:val="00817C49"/>
    <w:rsid w:val="008264D5"/>
    <w:rsid w:val="00836304"/>
    <w:rsid w:val="0083798B"/>
    <w:rsid w:val="00837BAB"/>
    <w:rsid w:val="0084284B"/>
    <w:rsid w:val="008505D1"/>
    <w:rsid w:val="00850CC4"/>
    <w:rsid w:val="00852C9A"/>
    <w:rsid w:val="00860732"/>
    <w:rsid w:val="008643A7"/>
    <w:rsid w:val="00864D40"/>
    <w:rsid w:val="008671D5"/>
    <w:rsid w:val="00873CC9"/>
    <w:rsid w:val="008947C7"/>
    <w:rsid w:val="008A2550"/>
    <w:rsid w:val="008B3F40"/>
    <w:rsid w:val="008C4677"/>
    <w:rsid w:val="008C59F8"/>
    <w:rsid w:val="008E0E48"/>
    <w:rsid w:val="008E1987"/>
    <w:rsid w:val="008E7687"/>
    <w:rsid w:val="008F1D32"/>
    <w:rsid w:val="008F41AE"/>
    <w:rsid w:val="008F466D"/>
    <w:rsid w:val="00911566"/>
    <w:rsid w:val="00911802"/>
    <w:rsid w:val="0091435E"/>
    <w:rsid w:val="00915AAD"/>
    <w:rsid w:val="00922704"/>
    <w:rsid w:val="00926C37"/>
    <w:rsid w:val="00926F43"/>
    <w:rsid w:val="009440E1"/>
    <w:rsid w:val="009537EF"/>
    <w:rsid w:val="009604A7"/>
    <w:rsid w:val="00964737"/>
    <w:rsid w:val="00965B94"/>
    <w:rsid w:val="00965C59"/>
    <w:rsid w:val="00981BAA"/>
    <w:rsid w:val="00982CDC"/>
    <w:rsid w:val="0098509F"/>
    <w:rsid w:val="009855FA"/>
    <w:rsid w:val="00986B12"/>
    <w:rsid w:val="009918BA"/>
    <w:rsid w:val="00992F9C"/>
    <w:rsid w:val="00993944"/>
    <w:rsid w:val="009A3631"/>
    <w:rsid w:val="009C1149"/>
    <w:rsid w:val="009C2F12"/>
    <w:rsid w:val="009C402B"/>
    <w:rsid w:val="009D0A21"/>
    <w:rsid w:val="009D44F0"/>
    <w:rsid w:val="009D6205"/>
    <w:rsid w:val="009E37EA"/>
    <w:rsid w:val="009F318A"/>
    <w:rsid w:val="00A12EE6"/>
    <w:rsid w:val="00A13321"/>
    <w:rsid w:val="00A221C9"/>
    <w:rsid w:val="00A3273C"/>
    <w:rsid w:val="00A37BC5"/>
    <w:rsid w:val="00A41BF4"/>
    <w:rsid w:val="00A42032"/>
    <w:rsid w:val="00A45912"/>
    <w:rsid w:val="00A465C4"/>
    <w:rsid w:val="00A4728A"/>
    <w:rsid w:val="00A55394"/>
    <w:rsid w:val="00A57626"/>
    <w:rsid w:val="00A60553"/>
    <w:rsid w:val="00A6788B"/>
    <w:rsid w:val="00A771C3"/>
    <w:rsid w:val="00A952B3"/>
    <w:rsid w:val="00A96E2C"/>
    <w:rsid w:val="00AA55B1"/>
    <w:rsid w:val="00AB21F7"/>
    <w:rsid w:val="00AC6B86"/>
    <w:rsid w:val="00AD1965"/>
    <w:rsid w:val="00AD5CFC"/>
    <w:rsid w:val="00AE5B43"/>
    <w:rsid w:val="00AF235C"/>
    <w:rsid w:val="00B067F5"/>
    <w:rsid w:val="00B10B84"/>
    <w:rsid w:val="00B20AD9"/>
    <w:rsid w:val="00B24247"/>
    <w:rsid w:val="00B25385"/>
    <w:rsid w:val="00B30FAA"/>
    <w:rsid w:val="00B55432"/>
    <w:rsid w:val="00B6142B"/>
    <w:rsid w:val="00B66200"/>
    <w:rsid w:val="00B73B92"/>
    <w:rsid w:val="00B745B6"/>
    <w:rsid w:val="00B76801"/>
    <w:rsid w:val="00B85330"/>
    <w:rsid w:val="00B85AFB"/>
    <w:rsid w:val="00B862E0"/>
    <w:rsid w:val="00B8759E"/>
    <w:rsid w:val="00B92816"/>
    <w:rsid w:val="00B95116"/>
    <w:rsid w:val="00B96D45"/>
    <w:rsid w:val="00BC1F30"/>
    <w:rsid w:val="00BC299F"/>
    <w:rsid w:val="00BC4D4C"/>
    <w:rsid w:val="00BC7FA9"/>
    <w:rsid w:val="00BD53BF"/>
    <w:rsid w:val="00BD55FE"/>
    <w:rsid w:val="00BE5E13"/>
    <w:rsid w:val="00BE7A41"/>
    <w:rsid w:val="00BF4A50"/>
    <w:rsid w:val="00C070BA"/>
    <w:rsid w:val="00C12F4B"/>
    <w:rsid w:val="00C22151"/>
    <w:rsid w:val="00C2312A"/>
    <w:rsid w:val="00C276C2"/>
    <w:rsid w:val="00C3731A"/>
    <w:rsid w:val="00C5384D"/>
    <w:rsid w:val="00C54401"/>
    <w:rsid w:val="00C55928"/>
    <w:rsid w:val="00C56BF3"/>
    <w:rsid w:val="00C601DC"/>
    <w:rsid w:val="00C81D0B"/>
    <w:rsid w:val="00C92A9A"/>
    <w:rsid w:val="00C958EF"/>
    <w:rsid w:val="00C95B5C"/>
    <w:rsid w:val="00C97832"/>
    <w:rsid w:val="00CA1A5E"/>
    <w:rsid w:val="00CC4A46"/>
    <w:rsid w:val="00CD37C5"/>
    <w:rsid w:val="00CE69CC"/>
    <w:rsid w:val="00CF1E0E"/>
    <w:rsid w:val="00D1228F"/>
    <w:rsid w:val="00D14D69"/>
    <w:rsid w:val="00D30B02"/>
    <w:rsid w:val="00D32764"/>
    <w:rsid w:val="00D528CA"/>
    <w:rsid w:val="00D65038"/>
    <w:rsid w:val="00D8048E"/>
    <w:rsid w:val="00DA183E"/>
    <w:rsid w:val="00DA35B9"/>
    <w:rsid w:val="00DA47F4"/>
    <w:rsid w:val="00DB192A"/>
    <w:rsid w:val="00DB1E78"/>
    <w:rsid w:val="00DC012E"/>
    <w:rsid w:val="00DC0FF4"/>
    <w:rsid w:val="00DD536C"/>
    <w:rsid w:val="00DD5F4A"/>
    <w:rsid w:val="00DE2C53"/>
    <w:rsid w:val="00DE326C"/>
    <w:rsid w:val="00DE35C5"/>
    <w:rsid w:val="00DE6027"/>
    <w:rsid w:val="00DF0F02"/>
    <w:rsid w:val="00E01855"/>
    <w:rsid w:val="00E25533"/>
    <w:rsid w:val="00E32EE8"/>
    <w:rsid w:val="00E4541B"/>
    <w:rsid w:val="00E460E7"/>
    <w:rsid w:val="00E50714"/>
    <w:rsid w:val="00E53B84"/>
    <w:rsid w:val="00E64FDF"/>
    <w:rsid w:val="00E77072"/>
    <w:rsid w:val="00E808C0"/>
    <w:rsid w:val="00E854F2"/>
    <w:rsid w:val="00E949DA"/>
    <w:rsid w:val="00EA173F"/>
    <w:rsid w:val="00EA1A87"/>
    <w:rsid w:val="00EB3449"/>
    <w:rsid w:val="00EB37F9"/>
    <w:rsid w:val="00EB44A7"/>
    <w:rsid w:val="00EB5232"/>
    <w:rsid w:val="00EB5F21"/>
    <w:rsid w:val="00EC7D0A"/>
    <w:rsid w:val="00ED072F"/>
    <w:rsid w:val="00ED4C28"/>
    <w:rsid w:val="00ED63A0"/>
    <w:rsid w:val="00EE5151"/>
    <w:rsid w:val="00EE56A4"/>
    <w:rsid w:val="00F039A2"/>
    <w:rsid w:val="00F0666D"/>
    <w:rsid w:val="00F07C81"/>
    <w:rsid w:val="00F07EC9"/>
    <w:rsid w:val="00F10CB7"/>
    <w:rsid w:val="00F1481A"/>
    <w:rsid w:val="00F21F20"/>
    <w:rsid w:val="00F279A2"/>
    <w:rsid w:val="00F33609"/>
    <w:rsid w:val="00F34FD5"/>
    <w:rsid w:val="00F3614A"/>
    <w:rsid w:val="00F42FB0"/>
    <w:rsid w:val="00F61580"/>
    <w:rsid w:val="00F72217"/>
    <w:rsid w:val="00F77938"/>
    <w:rsid w:val="00F77CDE"/>
    <w:rsid w:val="00F909E9"/>
    <w:rsid w:val="00F91773"/>
    <w:rsid w:val="00F96D95"/>
    <w:rsid w:val="00FA1BF9"/>
    <w:rsid w:val="00FA3562"/>
    <w:rsid w:val="00FA700D"/>
    <w:rsid w:val="00FB45E3"/>
    <w:rsid w:val="00FB64DB"/>
    <w:rsid w:val="00FD3C65"/>
    <w:rsid w:val="00FE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963A860"/>
  <w15:docId w15:val="{5FB8B9AE-3217-4F0D-95C2-768C57DC2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A183E"/>
    <w:rPr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C1F3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C22151"/>
    <w:rPr>
      <w:rFonts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semiHidden/>
    <w:rsid w:val="00BC1F3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C22151"/>
    <w:rPr>
      <w:rFonts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BC1F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22151"/>
    <w:rPr>
      <w:rFonts w:cs="Times New Roman"/>
      <w:sz w:val="2"/>
    </w:rPr>
  </w:style>
  <w:style w:type="character" w:styleId="Numerstrony">
    <w:name w:val="page number"/>
    <w:basedOn w:val="Domylnaczcionkaakapitu"/>
    <w:uiPriority w:val="99"/>
    <w:semiHidden/>
    <w:rsid w:val="00BC1F30"/>
    <w:rPr>
      <w:rFonts w:cs="Times New Roman"/>
    </w:rPr>
  </w:style>
  <w:style w:type="character" w:styleId="Odwoaniedokomentarza">
    <w:name w:val="annotation reference"/>
    <w:basedOn w:val="Domylnaczcionkaakapitu"/>
    <w:uiPriority w:val="99"/>
    <w:semiHidden/>
    <w:rsid w:val="00C9783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97832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C22151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978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22151"/>
    <w:rPr>
      <w:rFonts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rsid w:val="00717F66"/>
    <w:rPr>
      <w:rFonts w:cs="Times New Roman"/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20666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133C46"/>
    <w:rPr>
      <w:rFonts w:asciiTheme="minorHAnsi" w:eastAsiaTheme="minorEastAsia" w:hAnsiTheme="minorHAnsi" w:cstheme="minorBidi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576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57681"/>
    <w:rPr>
      <w:rFonts w:ascii="Courier" w:hAnsi="Courier" w:cs="Courier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F318A"/>
    <w:rPr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F318A"/>
    <w:rPr>
      <w:sz w:val="24"/>
      <w:szCs w:val="24"/>
    </w:rPr>
  </w:style>
  <w:style w:type="character" w:styleId="Odwoanieprzypisudolnego">
    <w:name w:val="footnote reference"/>
    <w:basedOn w:val="Domylnaczcionkaakapitu"/>
    <w:uiPriority w:val="99"/>
    <w:unhideWhenUsed/>
    <w:rsid w:val="009F318A"/>
    <w:rPr>
      <w:vertAlign w:val="superscript"/>
    </w:rPr>
  </w:style>
  <w:style w:type="paragraph" w:customStyle="1" w:styleId="Default">
    <w:name w:val="Default"/>
    <w:rsid w:val="00C55928"/>
    <w:pPr>
      <w:autoSpaceDE w:val="0"/>
      <w:autoSpaceDN w:val="0"/>
      <w:adjustRightInd w:val="0"/>
    </w:pPr>
    <w:rPr>
      <w:rFonts w:ascii="Bodoni MT" w:hAnsi="Bodoni MT" w:cs="Bodoni MT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75A4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75A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775A4"/>
    <w:rPr>
      <w:vertAlign w:val="superscript"/>
    </w:rPr>
  </w:style>
  <w:style w:type="character" w:customStyle="1" w:styleId="shorttext">
    <w:name w:val="short_text"/>
    <w:basedOn w:val="Domylnaczcionkaakapitu"/>
    <w:rsid w:val="00E460E7"/>
  </w:style>
  <w:style w:type="character" w:customStyle="1" w:styleId="InternetLink">
    <w:name w:val="Internet Link"/>
    <w:basedOn w:val="Domylnaczcionkaakapitu"/>
    <w:uiPriority w:val="99"/>
    <w:rsid w:val="00B30FAA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87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0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fondationloreal.com" TargetMode="External"/><Relationship Id="rId18" Type="http://schemas.openxmlformats.org/officeDocument/2006/relationships/hyperlink" Target="mailto:katarzyna.pekala@loreal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barbara.stepien@lorea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Og4vEAfwMI&amp;t=259s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LOrealPoland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wkopernok@onboard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lorealdlakobietinauki.pl/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823BB0-6125-4A33-8861-4FFEAEFF4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1063</Words>
  <Characters>7441</Characters>
  <Application>Microsoft Office Word</Application>
  <DocSecurity>0</DocSecurity>
  <Lines>62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L’Oréal-UNESCO For Women in Science Announces Laureates for 2009</vt:lpstr>
      <vt:lpstr>L’Oréal-UNESCO For Women in Science Announces Laureates for 2009</vt:lpstr>
    </vt:vector>
  </TitlesOfParts>
  <Company>Bureautique</Company>
  <LinksUpToDate>false</LinksUpToDate>
  <CharactersWithSpaces>8488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L’Oréal-UNESCO For Women in Science Announces Laureates for 2009</dc:title>
  <dc:creator>Agence Elan</dc:creator>
  <cp:lastModifiedBy>Weronika Kopernok</cp:lastModifiedBy>
  <cp:revision>3</cp:revision>
  <cp:lastPrinted>2017-11-07T11:18:00Z</cp:lastPrinted>
  <dcterms:created xsi:type="dcterms:W3CDTF">2017-11-09T17:51:00Z</dcterms:created>
  <dcterms:modified xsi:type="dcterms:W3CDTF">2017-11-09T17:53:00Z</dcterms:modified>
</cp:coreProperties>
</file>