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342C5" w14:textId="55BB76BB" w:rsidR="00072F72" w:rsidRPr="007A6AB9" w:rsidRDefault="00DC00C7" w:rsidP="000E3A4F">
      <w:pPr>
        <w:widowControl w:val="0"/>
        <w:autoSpaceDE w:val="0"/>
        <w:spacing w:after="160"/>
        <w:ind w:right="82"/>
        <w:jc w:val="right"/>
        <w:rPr>
          <w:rFonts w:asciiTheme="majorHAnsi" w:hAnsiTheme="majorHAnsi" w:cs="Calibri"/>
          <w:sz w:val="22"/>
          <w:szCs w:val="22"/>
          <w:lang w:val="pl-PL"/>
        </w:rPr>
      </w:pPr>
      <w:r>
        <w:rPr>
          <w:rFonts w:asciiTheme="majorHAnsi" w:hAnsiTheme="majorHAnsi" w:cs="Calibri"/>
          <w:sz w:val="22"/>
          <w:szCs w:val="22"/>
          <w:lang w:val="pl-PL"/>
        </w:rPr>
        <w:t>Warszawa, dn. 27</w:t>
      </w:r>
      <w:bookmarkStart w:id="0" w:name="_GoBack"/>
      <w:bookmarkEnd w:id="0"/>
      <w:r w:rsidR="00E75FA7">
        <w:rPr>
          <w:rFonts w:asciiTheme="majorHAnsi" w:hAnsiTheme="majorHAnsi" w:cs="Calibri"/>
          <w:sz w:val="22"/>
          <w:szCs w:val="22"/>
          <w:lang w:val="pl-PL"/>
        </w:rPr>
        <w:t>.02</w:t>
      </w:r>
      <w:r w:rsidR="00072F72" w:rsidRPr="007A6AB9">
        <w:rPr>
          <w:rFonts w:asciiTheme="majorHAnsi" w:hAnsiTheme="majorHAnsi" w:cs="Calibri"/>
          <w:sz w:val="22"/>
          <w:szCs w:val="22"/>
          <w:lang w:val="pl-PL"/>
        </w:rPr>
        <w:t>.2019 r.</w:t>
      </w:r>
    </w:p>
    <w:p w14:paraId="07F53478" w14:textId="1FC2EF45" w:rsidR="00E75FA7" w:rsidRPr="00FE2E95" w:rsidRDefault="0058609B" w:rsidP="000E3A4F">
      <w:pPr>
        <w:jc w:val="both"/>
        <w:rPr>
          <w:rFonts w:asciiTheme="majorHAnsi" w:hAnsiTheme="majorHAnsi" w:cs="Arial"/>
          <w:b/>
          <w:szCs w:val="22"/>
          <w:lang w:val="pl-PL"/>
        </w:rPr>
      </w:pPr>
      <w:r w:rsidRPr="00FE2E95">
        <w:rPr>
          <w:rFonts w:asciiTheme="majorHAnsi" w:hAnsiTheme="majorHAnsi" w:cs="Arial"/>
          <w:b/>
          <w:szCs w:val="22"/>
          <w:lang w:val="pl-PL"/>
        </w:rPr>
        <w:t xml:space="preserve">Ból neuropatyczny – uciążliwa dolegliwość o której </w:t>
      </w:r>
      <w:r w:rsidR="00F905A8" w:rsidRPr="00FE2E95">
        <w:rPr>
          <w:rFonts w:asciiTheme="majorHAnsi" w:hAnsiTheme="majorHAnsi" w:cs="Arial"/>
          <w:b/>
          <w:szCs w:val="22"/>
          <w:lang w:val="pl-PL"/>
        </w:rPr>
        <w:t>wciąż za mało wiemy</w:t>
      </w:r>
      <w:r w:rsidRPr="00FE2E95">
        <w:rPr>
          <w:rFonts w:asciiTheme="majorHAnsi" w:hAnsiTheme="majorHAnsi" w:cs="Arial"/>
          <w:b/>
          <w:szCs w:val="22"/>
          <w:lang w:val="pl-PL"/>
        </w:rPr>
        <w:t xml:space="preserve">. </w:t>
      </w:r>
      <w:r w:rsidR="0018003C" w:rsidRPr="00FE2E95">
        <w:rPr>
          <w:rFonts w:asciiTheme="majorHAnsi" w:hAnsiTheme="majorHAnsi" w:cs="Arial"/>
          <w:b/>
          <w:szCs w:val="22"/>
          <w:lang w:val="pl-PL"/>
        </w:rPr>
        <w:t>Naukowcy</w:t>
      </w:r>
      <w:r w:rsidR="006731C7">
        <w:rPr>
          <w:rFonts w:asciiTheme="majorHAnsi" w:hAnsiTheme="majorHAnsi" w:cs="Arial"/>
          <w:b/>
          <w:szCs w:val="22"/>
          <w:lang w:val="pl-PL"/>
        </w:rPr>
        <w:br/>
      </w:r>
      <w:r w:rsidR="0018003C" w:rsidRPr="00FE2E95">
        <w:rPr>
          <w:rFonts w:asciiTheme="majorHAnsi" w:hAnsiTheme="majorHAnsi" w:cs="Arial"/>
          <w:b/>
          <w:szCs w:val="22"/>
          <w:lang w:val="pl-PL"/>
        </w:rPr>
        <w:t>z P</w:t>
      </w:r>
      <w:r w:rsidR="006731C7">
        <w:rPr>
          <w:rFonts w:asciiTheme="majorHAnsi" w:hAnsiTheme="majorHAnsi" w:cs="Arial"/>
          <w:b/>
          <w:szCs w:val="22"/>
          <w:lang w:val="pl-PL"/>
        </w:rPr>
        <w:t xml:space="preserve">olskiej Akademii </w:t>
      </w:r>
      <w:r w:rsidR="0018003C" w:rsidRPr="00FE2E95">
        <w:rPr>
          <w:rFonts w:asciiTheme="majorHAnsi" w:hAnsiTheme="majorHAnsi" w:cs="Arial"/>
          <w:b/>
          <w:szCs w:val="22"/>
          <w:lang w:val="pl-PL"/>
        </w:rPr>
        <w:t>N</w:t>
      </w:r>
      <w:r w:rsidR="006731C7">
        <w:rPr>
          <w:rFonts w:asciiTheme="majorHAnsi" w:hAnsiTheme="majorHAnsi" w:cs="Arial"/>
          <w:b/>
          <w:szCs w:val="22"/>
          <w:lang w:val="pl-PL"/>
        </w:rPr>
        <w:t>auk</w:t>
      </w:r>
      <w:r w:rsidR="0018003C" w:rsidRPr="00FE2E95">
        <w:rPr>
          <w:rFonts w:asciiTheme="majorHAnsi" w:hAnsiTheme="majorHAnsi" w:cs="Arial"/>
          <w:b/>
          <w:szCs w:val="22"/>
          <w:lang w:val="pl-PL"/>
        </w:rPr>
        <w:t xml:space="preserve"> </w:t>
      </w:r>
      <w:r w:rsidRPr="00FE2E95">
        <w:rPr>
          <w:rFonts w:asciiTheme="majorHAnsi" w:hAnsiTheme="majorHAnsi" w:cs="Arial"/>
          <w:b/>
          <w:szCs w:val="22"/>
          <w:lang w:val="pl-PL"/>
        </w:rPr>
        <w:t>bliżej skutecznych terapii</w:t>
      </w:r>
    </w:p>
    <w:p w14:paraId="64EA9C35" w14:textId="77777777" w:rsidR="00E75FA7" w:rsidRDefault="00E75FA7" w:rsidP="000E3A4F">
      <w:pPr>
        <w:jc w:val="both"/>
        <w:rPr>
          <w:rFonts w:asciiTheme="majorHAnsi" w:hAnsiTheme="majorHAnsi" w:cs="Arial"/>
          <w:b/>
          <w:sz w:val="22"/>
          <w:szCs w:val="22"/>
          <w:lang w:val="pl-PL"/>
        </w:rPr>
      </w:pPr>
    </w:p>
    <w:p w14:paraId="17779B70" w14:textId="1461EF3A" w:rsidR="00000F2E" w:rsidRDefault="0088142D" w:rsidP="000E3A4F">
      <w:pPr>
        <w:jc w:val="both"/>
        <w:rPr>
          <w:rFonts w:ascii="Calibri" w:hAnsi="Calibri" w:cs="Calibri"/>
          <w:b/>
          <w:sz w:val="22"/>
          <w:szCs w:val="22"/>
          <w:lang w:val="pl-PL"/>
        </w:rPr>
      </w:pPr>
      <w:r>
        <w:rPr>
          <w:rFonts w:ascii="Calibri" w:hAnsi="Calibri" w:cs="Calibri"/>
          <w:b/>
          <w:sz w:val="22"/>
          <w:szCs w:val="22"/>
          <w:lang w:val="pl-PL"/>
        </w:rPr>
        <w:t xml:space="preserve">Nawet co piąty Europejczyk cierpi z powodu bólu przewlekłego spowodowanego uszkodzeniem układu nerwowego. </w:t>
      </w:r>
      <w:r w:rsidR="00000F2E" w:rsidRPr="00E91D28">
        <w:rPr>
          <w:rFonts w:ascii="Calibri" w:hAnsi="Calibri" w:cs="Calibri"/>
          <w:b/>
          <w:sz w:val="22"/>
          <w:szCs w:val="22"/>
          <w:lang w:val="pl-PL"/>
        </w:rPr>
        <w:t xml:space="preserve">Mimo że ból neuropatyczny jest poważnym klinicznym problemem, to naukowcy i lekarze wciąż niewiele wiedzą o mechanizmach jego powstawania, a terapia jest trudna i </w:t>
      </w:r>
      <w:r w:rsidR="006731C7">
        <w:rPr>
          <w:rFonts w:ascii="Calibri" w:hAnsi="Calibri" w:cs="Calibri"/>
          <w:b/>
          <w:sz w:val="22"/>
          <w:szCs w:val="22"/>
          <w:lang w:val="pl-PL"/>
        </w:rPr>
        <w:t>nie zawsze skuteczna</w:t>
      </w:r>
      <w:r w:rsidR="00000F2E" w:rsidRPr="00E91D28">
        <w:rPr>
          <w:rFonts w:ascii="Calibri" w:hAnsi="Calibri" w:cs="Calibri"/>
          <w:b/>
          <w:sz w:val="22"/>
          <w:szCs w:val="22"/>
          <w:lang w:val="pl-PL"/>
        </w:rPr>
        <w:t>.</w:t>
      </w:r>
      <w:r w:rsidR="005A3F02" w:rsidRPr="00E91D28">
        <w:rPr>
          <w:rFonts w:ascii="Calibri" w:hAnsi="Calibri" w:cs="Calibri"/>
          <w:b/>
          <w:sz w:val="22"/>
          <w:szCs w:val="22"/>
          <w:lang w:val="pl-PL"/>
        </w:rPr>
        <w:t xml:space="preserve"> </w:t>
      </w:r>
      <w:r w:rsidR="00000F2E" w:rsidRPr="00E91D28">
        <w:rPr>
          <w:rFonts w:ascii="Calibri" w:hAnsi="Calibri" w:cs="Calibri"/>
          <w:b/>
          <w:sz w:val="22"/>
          <w:szCs w:val="22"/>
          <w:lang w:val="pl-PL"/>
        </w:rPr>
        <w:t xml:space="preserve">Zespół badawczy z Instytutu Farmakologii PAN w Krakowie prowadzi projekt, który może przyczynić się </w:t>
      </w:r>
      <w:r w:rsidR="00000F2E" w:rsidRPr="00F905A8">
        <w:rPr>
          <w:rFonts w:ascii="Calibri" w:hAnsi="Calibri" w:cs="Calibri"/>
          <w:b/>
          <w:sz w:val="22"/>
          <w:szCs w:val="22"/>
          <w:lang w:val="pl-PL"/>
        </w:rPr>
        <w:t xml:space="preserve">do opracowania </w:t>
      </w:r>
      <w:r w:rsidR="00030DE1" w:rsidRPr="00F905A8">
        <w:rPr>
          <w:rFonts w:ascii="Calibri" w:hAnsi="Calibri" w:cs="Calibri"/>
          <w:b/>
          <w:sz w:val="22"/>
          <w:szCs w:val="22"/>
          <w:lang w:val="pl-PL"/>
        </w:rPr>
        <w:t>nowej skutecznej politerapii bólu neuropatycznego</w:t>
      </w:r>
      <w:r w:rsidR="00000F2E" w:rsidRPr="00F905A8">
        <w:rPr>
          <w:rFonts w:ascii="Calibri" w:hAnsi="Calibri" w:cs="Calibri"/>
          <w:b/>
          <w:sz w:val="22"/>
          <w:szCs w:val="22"/>
          <w:lang w:val="pl-PL"/>
        </w:rPr>
        <w:t>.</w:t>
      </w:r>
      <w:r w:rsidR="00000F2E" w:rsidRPr="00E91D28">
        <w:rPr>
          <w:rFonts w:ascii="Calibri" w:hAnsi="Calibri" w:cs="Calibri"/>
          <w:b/>
          <w:sz w:val="22"/>
          <w:szCs w:val="22"/>
          <w:lang w:val="pl-PL"/>
        </w:rPr>
        <w:t xml:space="preserve"> </w:t>
      </w:r>
      <w:r w:rsidR="0018003C">
        <w:rPr>
          <w:rFonts w:ascii="Calibri" w:hAnsi="Calibri" w:cs="Calibri"/>
          <w:b/>
          <w:sz w:val="22"/>
          <w:szCs w:val="22"/>
          <w:lang w:val="pl-PL"/>
        </w:rPr>
        <w:t>Uczestniczka projektu, mgr Anna Piotrowska-Murzyn</w:t>
      </w:r>
      <w:r w:rsidR="008A7158">
        <w:rPr>
          <w:rFonts w:ascii="Calibri" w:hAnsi="Calibri" w:cs="Calibri"/>
          <w:b/>
          <w:sz w:val="22"/>
          <w:szCs w:val="22"/>
          <w:lang w:val="pl-PL"/>
        </w:rPr>
        <w:t>,</w:t>
      </w:r>
      <w:r w:rsidR="0018003C">
        <w:rPr>
          <w:rFonts w:ascii="Calibri" w:hAnsi="Calibri" w:cs="Calibri"/>
          <w:b/>
          <w:sz w:val="22"/>
          <w:szCs w:val="22"/>
          <w:lang w:val="pl-PL"/>
        </w:rPr>
        <w:t xml:space="preserve"> </w:t>
      </w:r>
      <w:r>
        <w:rPr>
          <w:rFonts w:ascii="Calibri" w:hAnsi="Calibri" w:cs="Calibri"/>
          <w:b/>
          <w:sz w:val="22"/>
          <w:szCs w:val="22"/>
          <w:lang w:val="pl-PL"/>
        </w:rPr>
        <w:t>potwierdziła, która substancja</w:t>
      </w:r>
      <w:r w:rsidR="0018003C">
        <w:rPr>
          <w:rFonts w:ascii="Calibri" w:hAnsi="Calibri" w:cs="Calibri"/>
          <w:b/>
          <w:sz w:val="22"/>
          <w:szCs w:val="22"/>
          <w:lang w:val="pl-PL"/>
        </w:rPr>
        <w:t xml:space="preserve"> może </w:t>
      </w:r>
      <w:r w:rsidR="00E3533D">
        <w:rPr>
          <w:rFonts w:ascii="Calibri" w:hAnsi="Calibri" w:cs="Calibri"/>
          <w:b/>
          <w:sz w:val="22"/>
          <w:szCs w:val="22"/>
          <w:lang w:val="pl-PL"/>
        </w:rPr>
        <w:t>znacznie poprawić efektywność</w:t>
      </w:r>
      <w:r w:rsidR="0018003C">
        <w:rPr>
          <w:rFonts w:ascii="Calibri" w:hAnsi="Calibri" w:cs="Calibri"/>
          <w:b/>
          <w:sz w:val="22"/>
          <w:szCs w:val="22"/>
          <w:lang w:val="pl-PL"/>
        </w:rPr>
        <w:t xml:space="preserve"> dotyc</w:t>
      </w:r>
      <w:r w:rsidR="00E3533D">
        <w:rPr>
          <w:rFonts w:ascii="Calibri" w:hAnsi="Calibri" w:cs="Calibri"/>
          <w:b/>
          <w:sz w:val="22"/>
          <w:szCs w:val="22"/>
          <w:lang w:val="pl-PL"/>
        </w:rPr>
        <w:t>hczas stosowanych</w:t>
      </w:r>
      <w:r w:rsidR="0018003C">
        <w:rPr>
          <w:rFonts w:ascii="Calibri" w:hAnsi="Calibri" w:cs="Calibri"/>
          <w:b/>
          <w:sz w:val="22"/>
          <w:szCs w:val="22"/>
          <w:lang w:val="pl-PL"/>
        </w:rPr>
        <w:t xml:space="preserve"> leków przeciwbólowych.</w:t>
      </w:r>
    </w:p>
    <w:p w14:paraId="6292C6AA" w14:textId="77777777" w:rsidR="00000F2E" w:rsidRDefault="00000F2E" w:rsidP="000E3A4F">
      <w:pPr>
        <w:jc w:val="both"/>
        <w:rPr>
          <w:rFonts w:ascii="Calibri" w:hAnsi="Calibri" w:cs="Calibri"/>
          <w:sz w:val="22"/>
          <w:szCs w:val="22"/>
          <w:lang w:val="pl-PL"/>
        </w:rPr>
      </w:pPr>
    </w:p>
    <w:p w14:paraId="33DC63B1" w14:textId="77777777" w:rsidR="006241CA" w:rsidRPr="00522605" w:rsidRDefault="00522605" w:rsidP="000E3A4F">
      <w:pPr>
        <w:jc w:val="both"/>
        <w:rPr>
          <w:rFonts w:ascii="Calibri" w:hAnsi="Calibri" w:cs="Calibri"/>
          <w:b/>
          <w:sz w:val="22"/>
          <w:szCs w:val="22"/>
          <w:lang w:val="pl-PL"/>
        </w:rPr>
      </w:pPr>
      <w:r w:rsidRPr="00522605">
        <w:rPr>
          <w:rFonts w:ascii="Calibri" w:hAnsi="Calibri" w:cs="Calibri"/>
          <w:b/>
          <w:sz w:val="22"/>
          <w:szCs w:val="22"/>
          <w:lang w:val="pl-PL"/>
        </w:rPr>
        <w:t>Ból przeszywający jak prąd</w:t>
      </w:r>
    </w:p>
    <w:p w14:paraId="28E9416A" w14:textId="77777777" w:rsidR="006241CA" w:rsidRDefault="006241CA" w:rsidP="000E3A4F">
      <w:pPr>
        <w:jc w:val="both"/>
        <w:rPr>
          <w:rFonts w:ascii="Calibri" w:hAnsi="Calibri" w:cs="Calibri"/>
          <w:sz w:val="22"/>
          <w:szCs w:val="22"/>
          <w:lang w:val="pl-PL"/>
        </w:rPr>
      </w:pPr>
    </w:p>
    <w:p w14:paraId="177F3742" w14:textId="01BABF47" w:rsidR="009733F5" w:rsidRPr="00F905A8" w:rsidRDefault="00117CD3" w:rsidP="009733F5">
      <w:pPr>
        <w:jc w:val="both"/>
      </w:pPr>
      <w:r w:rsidRPr="00117CD3">
        <w:rPr>
          <w:rFonts w:ascii="Calibri" w:hAnsi="Calibri" w:cs="Calibri"/>
          <w:sz w:val="22"/>
          <w:szCs w:val="22"/>
          <w:lang w:val="pl-PL"/>
        </w:rPr>
        <w:t xml:space="preserve">Według International </w:t>
      </w:r>
      <w:proofErr w:type="spellStart"/>
      <w:r w:rsidRPr="00117CD3">
        <w:rPr>
          <w:rFonts w:ascii="Calibri" w:hAnsi="Calibri" w:cs="Calibri"/>
          <w:sz w:val="22"/>
          <w:szCs w:val="22"/>
          <w:lang w:val="pl-PL"/>
        </w:rPr>
        <w:t>Association</w:t>
      </w:r>
      <w:proofErr w:type="spellEnd"/>
      <w:r w:rsidRPr="00117CD3">
        <w:rPr>
          <w:rFonts w:ascii="Calibri" w:hAnsi="Calibri" w:cs="Calibri"/>
          <w:sz w:val="22"/>
          <w:szCs w:val="22"/>
          <w:lang w:val="pl-PL"/>
        </w:rPr>
        <w:t xml:space="preserve"> for the </w:t>
      </w:r>
      <w:proofErr w:type="spellStart"/>
      <w:r w:rsidRPr="00117CD3">
        <w:rPr>
          <w:rFonts w:ascii="Calibri" w:hAnsi="Calibri" w:cs="Calibri"/>
          <w:sz w:val="22"/>
          <w:szCs w:val="22"/>
          <w:lang w:val="pl-PL"/>
        </w:rPr>
        <w:t>Study</w:t>
      </w:r>
      <w:proofErr w:type="spellEnd"/>
      <w:r w:rsidRPr="00117CD3">
        <w:rPr>
          <w:rFonts w:ascii="Calibri" w:hAnsi="Calibri" w:cs="Calibri"/>
          <w:sz w:val="22"/>
          <w:szCs w:val="22"/>
          <w:lang w:val="pl-PL"/>
        </w:rPr>
        <w:t xml:space="preserve"> of </w:t>
      </w:r>
      <w:proofErr w:type="spellStart"/>
      <w:r w:rsidRPr="00117CD3">
        <w:rPr>
          <w:rFonts w:ascii="Calibri" w:hAnsi="Calibri" w:cs="Calibri"/>
          <w:sz w:val="22"/>
          <w:szCs w:val="22"/>
          <w:lang w:val="pl-PL"/>
        </w:rPr>
        <w:t>Pain</w:t>
      </w:r>
      <w:proofErr w:type="spellEnd"/>
      <w:r w:rsidRPr="00117CD3">
        <w:rPr>
          <w:rFonts w:ascii="Calibri" w:hAnsi="Calibri" w:cs="Calibri"/>
          <w:sz w:val="22"/>
          <w:szCs w:val="22"/>
          <w:lang w:val="pl-PL"/>
        </w:rPr>
        <w:t xml:space="preserve"> (IASP)</w:t>
      </w:r>
      <w:r>
        <w:rPr>
          <w:rFonts w:ascii="Calibri" w:hAnsi="Calibri" w:cs="Calibri"/>
          <w:sz w:val="22"/>
          <w:szCs w:val="22"/>
          <w:lang w:val="pl-PL"/>
        </w:rPr>
        <w:t xml:space="preserve"> ból neuropatyczny </w:t>
      </w:r>
      <w:r w:rsidRPr="00117CD3">
        <w:rPr>
          <w:rFonts w:ascii="Calibri" w:hAnsi="Calibri" w:cs="Calibri"/>
          <w:sz w:val="22"/>
          <w:szCs w:val="22"/>
          <w:lang w:val="pl-PL"/>
        </w:rPr>
        <w:t xml:space="preserve">jest związany </w:t>
      </w:r>
      <w:r w:rsidR="00302FC5">
        <w:rPr>
          <w:rFonts w:ascii="Calibri" w:hAnsi="Calibri" w:cs="Calibri"/>
          <w:sz w:val="22"/>
          <w:szCs w:val="22"/>
          <w:lang w:val="pl-PL"/>
        </w:rPr>
        <w:br/>
      </w:r>
      <w:r w:rsidRPr="00117CD3">
        <w:rPr>
          <w:rFonts w:ascii="Calibri" w:hAnsi="Calibri" w:cs="Calibri"/>
          <w:sz w:val="22"/>
          <w:szCs w:val="22"/>
          <w:lang w:val="pl-PL"/>
        </w:rPr>
        <w:t xml:space="preserve">z zaburzeniem czynności lub uszkodzeniem ośrodkowego lub obwodowego układu nerwowego. </w:t>
      </w:r>
      <w:r w:rsidR="005A3F02">
        <w:rPr>
          <w:rFonts w:ascii="Calibri" w:hAnsi="Calibri" w:cs="Calibri"/>
          <w:sz w:val="22"/>
          <w:szCs w:val="22"/>
          <w:lang w:val="pl-PL"/>
        </w:rPr>
        <w:t xml:space="preserve">Ból neuropatyczny </w:t>
      </w:r>
      <w:r>
        <w:rPr>
          <w:rFonts w:ascii="Calibri" w:hAnsi="Calibri" w:cs="Calibri"/>
          <w:sz w:val="22"/>
          <w:szCs w:val="22"/>
          <w:lang w:val="pl-PL"/>
        </w:rPr>
        <w:t xml:space="preserve">ma charakter uporczywy i przewlekły, </w:t>
      </w:r>
      <w:r w:rsidR="009733F5">
        <w:rPr>
          <w:rFonts w:ascii="Calibri" w:hAnsi="Calibri" w:cs="Calibri"/>
          <w:sz w:val="22"/>
          <w:szCs w:val="22"/>
          <w:lang w:val="pl-PL"/>
        </w:rPr>
        <w:t xml:space="preserve">który wykracza poza normalny przewidywany czas zdrowienia, </w:t>
      </w:r>
      <w:r w:rsidR="005A3F02">
        <w:rPr>
          <w:rFonts w:ascii="Calibri" w:hAnsi="Calibri" w:cs="Calibri"/>
          <w:sz w:val="22"/>
          <w:szCs w:val="22"/>
          <w:lang w:val="pl-PL"/>
        </w:rPr>
        <w:t>trwając</w:t>
      </w:r>
      <w:r w:rsidR="009733F5">
        <w:rPr>
          <w:rFonts w:ascii="Calibri" w:hAnsi="Calibri" w:cs="Calibri"/>
          <w:sz w:val="22"/>
          <w:szCs w:val="22"/>
          <w:lang w:val="pl-PL"/>
        </w:rPr>
        <w:t xml:space="preserve"> zwykle dłużej niż </w:t>
      </w:r>
      <w:r w:rsidR="005A3F02">
        <w:rPr>
          <w:rFonts w:ascii="Calibri" w:hAnsi="Calibri" w:cs="Calibri"/>
          <w:sz w:val="22"/>
          <w:szCs w:val="22"/>
          <w:lang w:val="pl-PL"/>
        </w:rPr>
        <w:t>t</w:t>
      </w:r>
      <w:r w:rsidR="009733F5">
        <w:rPr>
          <w:rFonts w:ascii="Calibri" w:hAnsi="Calibri" w:cs="Calibri"/>
          <w:sz w:val="22"/>
          <w:szCs w:val="22"/>
          <w:lang w:val="pl-PL"/>
        </w:rPr>
        <w:t>rzy</w:t>
      </w:r>
      <w:r w:rsidR="005A3F02">
        <w:rPr>
          <w:rFonts w:ascii="Calibri" w:hAnsi="Calibri" w:cs="Calibri"/>
          <w:sz w:val="22"/>
          <w:szCs w:val="22"/>
          <w:lang w:val="pl-PL"/>
        </w:rPr>
        <w:t xml:space="preserve"> </w:t>
      </w:r>
      <w:r w:rsidR="009733F5">
        <w:rPr>
          <w:rFonts w:ascii="Calibri" w:hAnsi="Calibri" w:cs="Calibri"/>
          <w:sz w:val="22"/>
          <w:szCs w:val="22"/>
          <w:lang w:val="pl-PL"/>
        </w:rPr>
        <w:t>miesiące</w:t>
      </w:r>
      <w:r w:rsidR="005A3F02">
        <w:rPr>
          <w:rFonts w:ascii="Calibri" w:hAnsi="Calibri" w:cs="Calibri"/>
          <w:sz w:val="22"/>
          <w:szCs w:val="22"/>
          <w:lang w:val="pl-PL"/>
        </w:rPr>
        <w:t xml:space="preserve">. </w:t>
      </w:r>
      <w:r w:rsidR="00DE78D9">
        <w:rPr>
          <w:rFonts w:ascii="Calibri" w:hAnsi="Calibri" w:cs="Calibri"/>
          <w:sz w:val="22"/>
          <w:szCs w:val="22"/>
          <w:lang w:val="pl-PL"/>
        </w:rPr>
        <w:t>Jest</w:t>
      </w:r>
      <w:r w:rsidR="00DE78D9" w:rsidRPr="00457289">
        <w:rPr>
          <w:rFonts w:ascii="Calibri" w:hAnsi="Calibri" w:cs="Calibri"/>
          <w:sz w:val="22"/>
          <w:szCs w:val="22"/>
          <w:lang w:val="pl-PL"/>
        </w:rPr>
        <w:t xml:space="preserve"> doznaniem</w:t>
      </w:r>
      <w:r w:rsidR="00DE78D9">
        <w:rPr>
          <w:rFonts w:ascii="Calibri" w:hAnsi="Calibri" w:cs="Calibri"/>
          <w:sz w:val="22"/>
          <w:szCs w:val="22"/>
          <w:lang w:val="pl-PL"/>
        </w:rPr>
        <w:t xml:space="preserve"> niezwykle</w:t>
      </w:r>
      <w:r w:rsidR="00DE78D9" w:rsidRPr="00457289">
        <w:rPr>
          <w:rFonts w:ascii="Calibri" w:hAnsi="Calibri" w:cs="Calibri"/>
          <w:sz w:val="22"/>
          <w:szCs w:val="22"/>
          <w:lang w:val="pl-PL"/>
        </w:rPr>
        <w:t xml:space="preserve"> </w:t>
      </w:r>
      <w:r w:rsidR="00DE78D9">
        <w:rPr>
          <w:rFonts w:ascii="Calibri" w:hAnsi="Calibri" w:cs="Calibri"/>
          <w:sz w:val="22"/>
          <w:szCs w:val="22"/>
          <w:lang w:val="pl-PL"/>
        </w:rPr>
        <w:t>skomplikowanym</w:t>
      </w:r>
      <w:r w:rsidR="00DE78D9" w:rsidRPr="00457289">
        <w:rPr>
          <w:rFonts w:ascii="Calibri" w:hAnsi="Calibri" w:cs="Calibri"/>
          <w:sz w:val="22"/>
          <w:szCs w:val="22"/>
          <w:lang w:val="pl-PL"/>
        </w:rPr>
        <w:t xml:space="preserve"> do określenia. Zazwyczaj </w:t>
      </w:r>
      <w:r w:rsidR="00DE78D9">
        <w:rPr>
          <w:rFonts w:ascii="Calibri" w:hAnsi="Calibri" w:cs="Calibri"/>
          <w:sz w:val="22"/>
          <w:szCs w:val="22"/>
          <w:lang w:val="pl-PL"/>
        </w:rPr>
        <w:t>jest</w:t>
      </w:r>
      <w:r w:rsidR="00DE78D9" w:rsidRPr="00457289">
        <w:rPr>
          <w:rFonts w:ascii="Calibri" w:hAnsi="Calibri" w:cs="Calibri"/>
          <w:sz w:val="22"/>
          <w:szCs w:val="22"/>
          <w:lang w:val="pl-PL"/>
        </w:rPr>
        <w:t xml:space="preserve"> opis</w:t>
      </w:r>
      <w:r w:rsidR="00DE78D9">
        <w:rPr>
          <w:rFonts w:ascii="Calibri" w:hAnsi="Calibri" w:cs="Calibri"/>
          <w:sz w:val="22"/>
          <w:szCs w:val="22"/>
          <w:lang w:val="pl-PL"/>
        </w:rPr>
        <w:t xml:space="preserve">ywany </w:t>
      </w:r>
      <w:r w:rsidR="00DE78D9" w:rsidRPr="008A5ADF">
        <w:rPr>
          <w:rFonts w:ascii="Calibri" w:hAnsi="Calibri" w:cs="Calibri"/>
          <w:sz w:val="22"/>
          <w:szCs w:val="22"/>
          <w:lang w:val="pl-PL"/>
        </w:rPr>
        <w:t>jako ból o dużym natężeniu, o charakterze kłującym, piekącym parzącym, mrowiący</w:t>
      </w:r>
      <w:r w:rsidR="005F1335">
        <w:rPr>
          <w:rFonts w:ascii="Calibri" w:hAnsi="Calibri" w:cs="Calibri"/>
          <w:sz w:val="22"/>
          <w:szCs w:val="22"/>
          <w:lang w:val="pl-PL"/>
        </w:rPr>
        <w:t>m</w:t>
      </w:r>
      <w:r w:rsidR="00DE78D9" w:rsidRPr="008A5ADF">
        <w:rPr>
          <w:rFonts w:ascii="Calibri" w:hAnsi="Calibri" w:cs="Calibri"/>
          <w:sz w:val="22"/>
          <w:szCs w:val="22"/>
          <w:lang w:val="pl-PL"/>
        </w:rPr>
        <w:t xml:space="preserve"> i/lub przeszywającym.</w:t>
      </w:r>
      <w:r w:rsidR="00DE78D9" w:rsidRPr="008A5ADF">
        <w:t xml:space="preserve"> </w:t>
      </w:r>
      <w:r w:rsidR="005F1335">
        <w:rPr>
          <w:rFonts w:ascii="Calibri" w:hAnsi="Calibri" w:cs="Calibri"/>
          <w:sz w:val="22"/>
          <w:szCs w:val="22"/>
          <w:lang w:val="pl-PL"/>
        </w:rPr>
        <w:t>Ból</w:t>
      </w:r>
      <w:r w:rsidRPr="009733F5">
        <w:rPr>
          <w:rFonts w:ascii="Calibri" w:hAnsi="Calibri" w:cs="Calibri"/>
          <w:sz w:val="22"/>
          <w:szCs w:val="22"/>
          <w:lang w:val="pl-PL"/>
        </w:rPr>
        <w:t xml:space="preserve"> </w:t>
      </w:r>
      <w:r>
        <w:rPr>
          <w:rFonts w:ascii="Calibri" w:hAnsi="Calibri" w:cs="Calibri"/>
          <w:sz w:val="22"/>
          <w:szCs w:val="22"/>
          <w:lang w:val="pl-PL"/>
        </w:rPr>
        <w:t>neuropatyczny</w:t>
      </w:r>
      <w:r w:rsidRPr="009733F5">
        <w:rPr>
          <w:rFonts w:ascii="Calibri" w:hAnsi="Calibri" w:cs="Calibri"/>
          <w:sz w:val="22"/>
          <w:szCs w:val="22"/>
          <w:lang w:val="pl-PL"/>
        </w:rPr>
        <w:t xml:space="preserve"> </w:t>
      </w:r>
      <w:r w:rsidR="005F1335">
        <w:rPr>
          <w:rFonts w:ascii="Calibri" w:hAnsi="Calibri" w:cs="Calibri"/>
          <w:sz w:val="22"/>
          <w:szCs w:val="22"/>
          <w:lang w:val="pl-PL"/>
        </w:rPr>
        <w:t>niesie</w:t>
      </w:r>
      <w:r>
        <w:rPr>
          <w:rFonts w:ascii="Calibri" w:hAnsi="Calibri" w:cs="Calibri"/>
          <w:sz w:val="22"/>
          <w:szCs w:val="22"/>
          <w:lang w:val="pl-PL"/>
        </w:rPr>
        <w:t xml:space="preserve"> ze sobą wiele negatywnych konsekwencji, </w:t>
      </w:r>
      <w:r w:rsidR="00DE78D9">
        <w:rPr>
          <w:rFonts w:ascii="Calibri" w:hAnsi="Calibri" w:cs="Calibri"/>
          <w:sz w:val="22"/>
          <w:szCs w:val="22"/>
          <w:lang w:val="pl-PL"/>
        </w:rPr>
        <w:t xml:space="preserve">wpływając </w:t>
      </w:r>
      <w:r w:rsidR="005F1335">
        <w:rPr>
          <w:rFonts w:ascii="Calibri" w:hAnsi="Calibri" w:cs="Calibri"/>
          <w:sz w:val="22"/>
          <w:szCs w:val="22"/>
          <w:lang w:val="pl-PL"/>
        </w:rPr>
        <w:t>niekorzystnie</w:t>
      </w:r>
      <w:r w:rsidR="00DE78D9">
        <w:rPr>
          <w:rFonts w:ascii="Calibri" w:hAnsi="Calibri" w:cs="Calibri"/>
          <w:sz w:val="22"/>
          <w:szCs w:val="22"/>
          <w:lang w:val="pl-PL"/>
        </w:rPr>
        <w:t xml:space="preserve"> na </w:t>
      </w:r>
      <w:r w:rsidR="00DE78D9" w:rsidRPr="009733F5">
        <w:rPr>
          <w:rFonts w:ascii="Calibri" w:hAnsi="Calibri" w:cs="Calibri"/>
          <w:sz w:val="22"/>
          <w:szCs w:val="22"/>
          <w:lang w:val="pl-PL"/>
        </w:rPr>
        <w:t>fizjologiczne</w:t>
      </w:r>
      <w:r w:rsidR="00DE78D9">
        <w:rPr>
          <w:rFonts w:ascii="Calibri" w:hAnsi="Calibri" w:cs="Calibri"/>
          <w:sz w:val="22"/>
          <w:szCs w:val="22"/>
          <w:lang w:val="pl-PL"/>
        </w:rPr>
        <w:t xml:space="preserve"> i</w:t>
      </w:r>
      <w:r w:rsidR="00DE78D9" w:rsidRPr="009733F5">
        <w:rPr>
          <w:rFonts w:ascii="Calibri" w:hAnsi="Calibri" w:cs="Calibri"/>
          <w:sz w:val="22"/>
          <w:szCs w:val="22"/>
          <w:lang w:val="pl-PL"/>
        </w:rPr>
        <w:t xml:space="preserve"> </w:t>
      </w:r>
      <w:r w:rsidR="00DE78D9">
        <w:rPr>
          <w:rFonts w:ascii="Calibri" w:hAnsi="Calibri" w:cs="Calibri"/>
          <w:sz w:val="22"/>
          <w:szCs w:val="22"/>
          <w:lang w:val="pl-PL"/>
        </w:rPr>
        <w:t>psychiczne</w:t>
      </w:r>
      <w:r w:rsidR="00DE78D9" w:rsidRPr="009733F5">
        <w:rPr>
          <w:rFonts w:ascii="Calibri" w:hAnsi="Calibri" w:cs="Calibri"/>
          <w:sz w:val="22"/>
          <w:szCs w:val="22"/>
          <w:lang w:val="pl-PL"/>
        </w:rPr>
        <w:t xml:space="preserve"> funkcjonowanie człowieka</w:t>
      </w:r>
      <w:r w:rsidR="00DE78D9">
        <w:rPr>
          <w:rFonts w:ascii="Calibri" w:hAnsi="Calibri" w:cs="Calibri"/>
          <w:sz w:val="22"/>
          <w:szCs w:val="22"/>
          <w:lang w:val="pl-PL"/>
        </w:rPr>
        <w:t>. Ma także wymiar społeczny przyczyniając się do</w:t>
      </w:r>
      <w:r w:rsidR="00DE78D9" w:rsidRPr="00117CD3">
        <w:rPr>
          <w:rFonts w:ascii="Calibri" w:hAnsi="Calibri" w:cs="Calibri"/>
          <w:sz w:val="22"/>
          <w:szCs w:val="22"/>
          <w:lang w:val="pl-PL"/>
        </w:rPr>
        <w:t xml:space="preserve"> </w:t>
      </w:r>
      <w:r w:rsidR="00DE78D9">
        <w:rPr>
          <w:rFonts w:ascii="Calibri" w:hAnsi="Calibri" w:cs="Calibri"/>
          <w:sz w:val="22"/>
          <w:szCs w:val="22"/>
          <w:lang w:val="pl-PL"/>
        </w:rPr>
        <w:t xml:space="preserve">problemów z zatrudnieniem, opieką społeczną oraz wysokimi kosztami </w:t>
      </w:r>
      <w:r w:rsidRPr="00117CD3">
        <w:rPr>
          <w:rFonts w:ascii="Calibri" w:hAnsi="Calibri" w:cs="Calibri"/>
          <w:sz w:val="22"/>
          <w:szCs w:val="22"/>
          <w:lang w:val="pl-PL"/>
        </w:rPr>
        <w:t>opieki medycznej.</w:t>
      </w:r>
      <w:r w:rsidR="00DE78D9">
        <w:rPr>
          <w:rFonts w:ascii="Calibri" w:hAnsi="Calibri" w:cs="Calibri"/>
          <w:sz w:val="22"/>
          <w:szCs w:val="22"/>
          <w:lang w:val="pl-PL"/>
        </w:rPr>
        <w:t xml:space="preserve"> </w:t>
      </w:r>
      <w:r w:rsidR="009733F5" w:rsidRPr="00D75BE5">
        <w:rPr>
          <w:rFonts w:ascii="Calibri" w:hAnsi="Calibri" w:cs="Calibri"/>
          <w:sz w:val="22"/>
          <w:szCs w:val="22"/>
          <w:lang w:val="pl-PL"/>
        </w:rPr>
        <w:t xml:space="preserve">Pomimo wielu </w:t>
      </w:r>
      <w:r w:rsidR="009733F5" w:rsidRPr="00F905A8">
        <w:rPr>
          <w:rFonts w:asciiTheme="majorHAnsi" w:hAnsiTheme="majorHAnsi" w:cstheme="majorHAnsi"/>
          <w:sz w:val="22"/>
          <w:szCs w:val="22"/>
          <w:lang w:val="pl-PL"/>
        </w:rPr>
        <w:t>lat badań w tej dziedzinie, mechanizm powstawania i utrzymania się bólu neuropatycznego wciąż nie jest do końca poznany</w:t>
      </w:r>
      <w:r w:rsidR="00DE78D9" w:rsidRPr="00F905A8">
        <w:rPr>
          <w:rFonts w:asciiTheme="majorHAnsi" w:hAnsiTheme="majorHAnsi" w:cstheme="majorHAnsi"/>
          <w:sz w:val="22"/>
          <w:szCs w:val="22"/>
          <w:lang w:val="pl-PL"/>
        </w:rPr>
        <w:t xml:space="preserve">, czego konsekwencją jest </w:t>
      </w:r>
      <w:r w:rsidR="00F37C6E" w:rsidRPr="009A56C8">
        <w:rPr>
          <w:rFonts w:asciiTheme="majorHAnsi" w:hAnsiTheme="majorHAnsi" w:cstheme="majorHAnsi"/>
          <w:sz w:val="22"/>
          <w:szCs w:val="22"/>
          <w:shd w:val="clear" w:color="auto" w:fill="FFFFFF"/>
        </w:rPr>
        <w:t>przewlekłość choroby</w:t>
      </w:r>
      <w:r w:rsidR="00F37C6E">
        <w:rPr>
          <w:rFonts w:asciiTheme="majorHAnsi" w:hAnsiTheme="majorHAnsi" w:cstheme="majorHAnsi"/>
          <w:sz w:val="22"/>
          <w:szCs w:val="22"/>
          <w:shd w:val="clear" w:color="auto" w:fill="FFFFFF"/>
        </w:rPr>
        <w:t xml:space="preserve"> i</w:t>
      </w:r>
      <w:r w:rsidR="00F37C6E" w:rsidRPr="009A56C8">
        <w:rPr>
          <w:rFonts w:asciiTheme="majorHAnsi" w:hAnsiTheme="majorHAnsi" w:cstheme="majorHAnsi"/>
          <w:sz w:val="22"/>
          <w:szCs w:val="22"/>
          <w:shd w:val="clear" w:color="auto" w:fill="FFFFFF"/>
        </w:rPr>
        <w:t xml:space="preserve"> </w:t>
      </w:r>
      <w:r w:rsidR="00DE78D9" w:rsidRPr="00F905A8">
        <w:rPr>
          <w:rFonts w:asciiTheme="majorHAnsi" w:hAnsiTheme="majorHAnsi" w:cstheme="majorHAnsi"/>
          <w:sz w:val="22"/>
          <w:szCs w:val="22"/>
          <w:lang w:val="pl-PL"/>
        </w:rPr>
        <w:t>brak odpowiedniej terapii</w:t>
      </w:r>
      <w:r w:rsidR="006731C7">
        <w:rPr>
          <w:rFonts w:asciiTheme="majorHAnsi" w:hAnsiTheme="majorHAnsi" w:cstheme="majorHAnsi"/>
          <w:sz w:val="22"/>
          <w:szCs w:val="22"/>
          <w:lang w:val="pl-PL"/>
        </w:rPr>
        <w:t xml:space="preserve">. Wiąże się to </w:t>
      </w:r>
      <w:r w:rsidR="006731C7">
        <w:rPr>
          <w:rFonts w:asciiTheme="majorHAnsi" w:hAnsiTheme="majorHAnsi" w:cstheme="majorHAnsi"/>
          <w:sz w:val="22"/>
          <w:szCs w:val="22"/>
          <w:shd w:val="clear" w:color="auto" w:fill="FFFFFF"/>
        </w:rPr>
        <w:t>z</w:t>
      </w:r>
      <w:r w:rsidR="00DE78D9" w:rsidRPr="00F905A8">
        <w:rPr>
          <w:rFonts w:asciiTheme="majorHAnsi" w:hAnsiTheme="majorHAnsi" w:cstheme="majorHAnsi"/>
          <w:sz w:val="22"/>
          <w:szCs w:val="22"/>
          <w:shd w:val="clear" w:color="auto" w:fill="FFFFFF"/>
        </w:rPr>
        <w:t xml:space="preserve"> koniecznoś</w:t>
      </w:r>
      <w:r w:rsidR="006731C7">
        <w:rPr>
          <w:rFonts w:asciiTheme="majorHAnsi" w:hAnsiTheme="majorHAnsi" w:cstheme="majorHAnsi"/>
          <w:sz w:val="22"/>
          <w:szCs w:val="22"/>
          <w:shd w:val="clear" w:color="auto" w:fill="FFFFFF"/>
        </w:rPr>
        <w:t>cią</w:t>
      </w:r>
      <w:r w:rsidR="00DE78D9" w:rsidRPr="00F905A8">
        <w:rPr>
          <w:rFonts w:asciiTheme="majorHAnsi" w:hAnsiTheme="majorHAnsi" w:cstheme="majorHAnsi"/>
          <w:sz w:val="22"/>
          <w:szCs w:val="22"/>
          <w:shd w:val="clear" w:color="auto" w:fill="FFFFFF"/>
        </w:rPr>
        <w:t xml:space="preserve"> długotrwałego stosowania leków i </w:t>
      </w:r>
      <w:r w:rsidR="006731C7">
        <w:rPr>
          <w:rFonts w:asciiTheme="majorHAnsi" w:hAnsiTheme="majorHAnsi" w:cstheme="majorHAnsi"/>
          <w:sz w:val="22"/>
          <w:szCs w:val="22"/>
          <w:shd w:val="clear" w:color="auto" w:fill="FFFFFF"/>
        </w:rPr>
        <w:t>większym</w:t>
      </w:r>
      <w:r w:rsidR="006731C7" w:rsidRPr="00F905A8">
        <w:rPr>
          <w:rFonts w:asciiTheme="majorHAnsi" w:hAnsiTheme="majorHAnsi" w:cstheme="majorHAnsi"/>
          <w:sz w:val="22"/>
          <w:szCs w:val="22"/>
          <w:shd w:val="clear" w:color="auto" w:fill="FFFFFF"/>
        </w:rPr>
        <w:t xml:space="preserve"> </w:t>
      </w:r>
      <w:r w:rsidR="00DE78D9" w:rsidRPr="00F905A8">
        <w:rPr>
          <w:rFonts w:asciiTheme="majorHAnsi" w:hAnsiTheme="majorHAnsi" w:cstheme="majorHAnsi"/>
          <w:sz w:val="22"/>
          <w:szCs w:val="22"/>
          <w:shd w:val="clear" w:color="auto" w:fill="FFFFFF"/>
        </w:rPr>
        <w:t>prawdopodobieństw</w:t>
      </w:r>
      <w:r w:rsidR="006731C7">
        <w:rPr>
          <w:rFonts w:asciiTheme="majorHAnsi" w:hAnsiTheme="majorHAnsi" w:cstheme="majorHAnsi"/>
          <w:sz w:val="22"/>
          <w:szCs w:val="22"/>
          <w:shd w:val="clear" w:color="auto" w:fill="FFFFFF"/>
        </w:rPr>
        <w:t>em</w:t>
      </w:r>
      <w:r w:rsidR="00DE78D9" w:rsidRPr="00F905A8">
        <w:rPr>
          <w:rFonts w:asciiTheme="majorHAnsi" w:hAnsiTheme="majorHAnsi" w:cstheme="majorHAnsi"/>
          <w:sz w:val="22"/>
          <w:szCs w:val="22"/>
          <w:shd w:val="clear" w:color="auto" w:fill="FFFFFF"/>
        </w:rPr>
        <w:t xml:space="preserve"> wystąpienia objawów niepożądanych</w:t>
      </w:r>
      <w:r w:rsidR="00F37C6E">
        <w:rPr>
          <w:rFonts w:asciiTheme="majorHAnsi" w:hAnsiTheme="majorHAnsi" w:cstheme="majorHAnsi"/>
          <w:sz w:val="22"/>
          <w:szCs w:val="22"/>
          <w:shd w:val="clear" w:color="auto" w:fill="FFFFFF"/>
        </w:rPr>
        <w:t xml:space="preserve">. </w:t>
      </w:r>
    </w:p>
    <w:p w14:paraId="067797DA" w14:textId="77777777" w:rsidR="00E75FA7" w:rsidRDefault="00E75FA7" w:rsidP="000E3A4F">
      <w:pPr>
        <w:jc w:val="both"/>
        <w:rPr>
          <w:rFonts w:ascii="Calibri" w:hAnsi="Calibri" w:cs="Calibri"/>
          <w:sz w:val="22"/>
          <w:szCs w:val="22"/>
          <w:lang w:val="pl-PL"/>
        </w:rPr>
      </w:pPr>
    </w:p>
    <w:p w14:paraId="35093481" w14:textId="7988D131" w:rsidR="00D920AA" w:rsidRPr="00F37C6E" w:rsidRDefault="00E91D28" w:rsidP="00F37C6E">
      <w:pPr>
        <w:jc w:val="both"/>
        <w:rPr>
          <w:rFonts w:ascii="Calibri" w:hAnsi="Calibri" w:cs="Calibri"/>
          <w:sz w:val="22"/>
          <w:szCs w:val="22"/>
          <w:lang w:val="pl-PL"/>
        </w:rPr>
      </w:pPr>
      <w:r>
        <w:rPr>
          <w:rFonts w:ascii="Calibri" w:hAnsi="Calibri" w:cs="Calibri"/>
          <w:sz w:val="22"/>
          <w:szCs w:val="22"/>
          <w:lang w:val="pl-PL"/>
        </w:rPr>
        <w:t>Badania epidemiologiczne wskazują, że ból neuropatyczny dotyczy około</w:t>
      </w:r>
      <w:r w:rsidR="00DE78D9">
        <w:rPr>
          <w:rFonts w:ascii="Calibri" w:hAnsi="Calibri" w:cs="Calibri"/>
          <w:sz w:val="22"/>
          <w:szCs w:val="22"/>
          <w:lang w:val="pl-PL"/>
        </w:rPr>
        <w:t xml:space="preserve"> 7-10%</w:t>
      </w:r>
      <w:r w:rsidR="00F905A8">
        <w:rPr>
          <w:rStyle w:val="Odwoanieprzypisudolnego"/>
          <w:rFonts w:ascii="Calibri" w:hAnsi="Calibri" w:cs="Calibri"/>
          <w:sz w:val="22"/>
          <w:szCs w:val="22"/>
          <w:lang w:val="pl-PL"/>
        </w:rPr>
        <w:footnoteReference w:id="1"/>
      </w:r>
      <w:r w:rsidR="00DE78D9">
        <w:rPr>
          <w:rFonts w:ascii="Calibri" w:hAnsi="Calibri" w:cs="Calibri"/>
          <w:sz w:val="22"/>
          <w:szCs w:val="22"/>
          <w:lang w:val="pl-PL"/>
        </w:rPr>
        <w:t xml:space="preserve"> populacji</w:t>
      </w:r>
      <w:r>
        <w:rPr>
          <w:rFonts w:ascii="Calibri" w:hAnsi="Calibri" w:cs="Calibri"/>
          <w:sz w:val="22"/>
          <w:szCs w:val="22"/>
          <w:lang w:val="pl-PL"/>
        </w:rPr>
        <w:t>. Istotne jest także, że w przypadku wybranych schorzeń</w:t>
      </w:r>
      <w:r w:rsidR="005B2B44">
        <w:rPr>
          <w:rFonts w:ascii="Calibri" w:hAnsi="Calibri" w:cs="Calibri"/>
          <w:sz w:val="22"/>
          <w:szCs w:val="22"/>
          <w:lang w:val="pl-PL"/>
        </w:rPr>
        <w:t>,</w:t>
      </w:r>
      <w:r>
        <w:rPr>
          <w:rFonts w:ascii="Calibri" w:hAnsi="Calibri" w:cs="Calibri"/>
          <w:sz w:val="22"/>
          <w:szCs w:val="22"/>
          <w:lang w:val="pl-PL"/>
        </w:rPr>
        <w:t xml:space="preserve"> odsetek ten może być dużo wyższy i np. </w:t>
      </w:r>
      <w:r w:rsidR="00E34BF2">
        <w:rPr>
          <w:rFonts w:ascii="Calibri" w:hAnsi="Calibri" w:cs="Calibri"/>
          <w:sz w:val="22"/>
          <w:szCs w:val="22"/>
          <w:lang w:val="pl-PL"/>
        </w:rPr>
        <w:br/>
      </w:r>
      <w:r>
        <w:rPr>
          <w:rFonts w:ascii="Calibri" w:hAnsi="Calibri" w:cs="Calibri"/>
          <w:sz w:val="22"/>
          <w:szCs w:val="22"/>
          <w:lang w:val="pl-PL"/>
        </w:rPr>
        <w:t xml:space="preserve">w przypadku nowotworów wynosić nawet </w:t>
      </w:r>
      <w:r w:rsidR="00E04AD5">
        <w:rPr>
          <w:rFonts w:ascii="Calibri" w:hAnsi="Calibri" w:cs="Calibri"/>
          <w:sz w:val="22"/>
          <w:szCs w:val="22"/>
          <w:lang w:val="pl-PL"/>
        </w:rPr>
        <w:t>39%</w:t>
      </w:r>
      <w:r w:rsidR="00F905A8">
        <w:rPr>
          <w:rStyle w:val="Odwoanieprzypisudolnego"/>
          <w:rFonts w:ascii="Calibri" w:hAnsi="Calibri" w:cs="Calibri"/>
          <w:sz w:val="22"/>
          <w:szCs w:val="22"/>
          <w:lang w:val="pl-PL"/>
        </w:rPr>
        <w:footnoteReference w:id="2"/>
      </w:r>
      <w:r>
        <w:rPr>
          <w:rFonts w:ascii="Calibri" w:hAnsi="Calibri" w:cs="Calibri"/>
          <w:sz w:val="22"/>
          <w:szCs w:val="22"/>
          <w:lang w:val="pl-PL"/>
        </w:rPr>
        <w:t>.</w:t>
      </w:r>
      <w:r w:rsidR="006C5C93">
        <w:rPr>
          <w:rFonts w:ascii="Calibri" w:hAnsi="Calibri" w:cs="Calibri"/>
          <w:sz w:val="22"/>
          <w:szCs w:val="22"/>
          <w:lang w:val="pl-PL"/>
        </w:rPr>
        <w:t xml:space="preserve"> Konsekwencjami bólu neuropatycznego są objawy, które utrudniają wykonywanie codziennych, prostych czynności, dlatego często </w:t>
      </w:r>
      <w:r w:rsidR="00E34BF2">
        <w:rPr>
          <w:rFonts w:ascii="Calibri" w:hAnsi="Calibri" w:cs="Calibri"/>
          <w:sz w:val="22"/>
          <w:szCs w:val="22"/>
          <w:lang w:val="pl-PL"/>
        </w:rPr>
        <w:t xml:space="preserve">mówi się </w:t>
      </w:r>
      <w:r w:rsidR="00E34BF2">
        <w:rPr>
          <w:rFonts w:ascii="Calibri" w:hAnsi="Calibri" w:cs="Calibri"/>
          <w:sz w:val="22"/>
          <w:szCs w:val="22"/>
          <w:lang w:val="pl-PL"/>
        </w:rPr>
        <w:br/>
      </w:r>
      <w:r w:rsidR="006C5C93">
        <w:rPr>
          <w:rFonts w:ascii="Calibri" w:hAnsi="Calibri" w:cs="Calibri"/>
          <w:sz w:val="22"/>
          <w:szCs w:val="22"/>
          <w:lang w:val="pl-PL"/>
        </w:rPr>
        <w:t xml:space="preserve">o pogorszeniu sytuacji życiowej pacjentów. </w:t>
      </w:r>
      <w:r w:rsidR="00B23832">
        <w:rPr>
          <w:rFonts w:ascii="Calibri" w:hAnsi="Calibri" w:cs="Calibri"/>
          <w:sz w:val="22"/>
          <w:szCs w:val="22"/>
          <w:lang w:val="pl-PL"/>
        </w:rPr>
        <w:t>Najczę</w:t>
      </w:r>
      <w:r w:rsidR="00F37C6E">
        <w:rPr>
          <w:rFonts w:ascii="Calibri" w:hAnsi="Calibri" w:cs="Calibri"/>
          <w:sz w:val="22"/>
          <w:szCs w:val="22"/>
          <w:lang w:val="pl-PL"/>
        </w:rPr>
        <w:t>ściej</w:t>
      </w:r>
      <w:r w:rsidR="00B23832">
        <w:rPr>
          <w:rFonts w:ascii="Calibri" w:hAnsi="Calibri" w:cs="Calibri"/>
          <w:sz w:val="22"/>
          <w:szCs w:val="22"/>
          <w:lang w:val="pl-PL"/>
        </w:rPr>
        <w:t xml:space="preserve"> ból </w:t>
      </w:r>
      <w:r w:rsidR="005B2B44">
        <w:rPr>
          <w:rFonts w:ascii="Calibri" w:hAnsi="Calibri" w:cs="Calibri"/>
          <w:sz w:val="22"/>
          <w:szCs w:val="22"/>
          <w:lang w:val="pl-PL"/>
        </w:rPr>
        <w:t xml:space="preserve">neuropatyczny </w:t>
      </w:r>
      <w:r w:rsidR="00F37C6E">
        <w:rPr>
          <w:rFonts w:ascii="Calibri" w:hAnsi="Calibri" w:cs="Calibri"/>
          <w:sz w:val="22"/>
          <w:szCs w:val="22"/>
          <w:lang w:val="pl-PL"/>
        </w:rPr>
        <w:t xml:space="preserve">jest konsekwencją przebytych chorób, </w:t>
      </w:r>
      <w:r w:rsidR="00F37C6E" w:rsidRPr="00F37C6E">
        <w:rPr>
          <w:rFonts w:ascii="Calibri" w:hAnsi="Calibri" w:cs="Calibri"/>
          <w:sz w:val="22"/>
          <w:szCs w:val="22"/>
          <w:lang w:val="pl-PL"/>
        </w:rPr>
        <w:t xml:space="preserve">w tym nowotworów, </w:t>
      </w:r>
      <w:r w:rsidR="00E04AD5">
        <w:rPr>
          <w:rFonts w:ascii="Calibri" w:hAnsi="Calibri" w:cs="Calibri"/>
          <w:sz w:val="22"/>
          <w:szCs w:val="22"/>
          <w:lang w:val="pl-PL"/>
        </w:rPr>
        <w:t xml:space="preserve">cukrzycy, </w:t>
      </w:r>
      <w:r w:rsidR="00F37C6E" w:rsidRPr="00F37C6E">
        <w:rPr>
          <w:rFonts w:ascii="Calibri" w:hAnsi="Calibri" w:cs="Calibri"/>
          <w:sz w:val="22"/>
          <w:szCs w:val="22"/>
          <w:lang w:val="pl-PL"/>
        </w:rPr>
        <w:t>chorób demi</w:t>
      </w:r>
      <w:r w:rsidR="00E04AD5">
        <w:rPr>
          <w:rFonts w:ascii="Calibri" w:hAnsi="Calibri" w:cs="Calibri"/>
          <w:sz w:val="22"/>
          <w:szCs w:val="22"/>
          <w:lang w:val="pl-PL"/>
        </w:rPr>
        <w:t>elinizacyjnych (np. stwardnienia</w:t>
      </w:r>
      <w:r w:rsidR="00F37C6E" w:rsidRPr="00F37C6E">
        <w:rPr>
          <w:rFonts w:ascii="Calibri" w:hAnsi="Calibri" w:cs="Calibri"/>
          <w:sz w:val="22"/>
          <w:szCs w:val="22"/>
          <w:lang w:val="pl-PL"/>
        </w:rPr>
        <w:t xml:space="preserve"> rozsiane</w:t>
      </w:r>
      <w:r w:rsidR="00E04AD5">
        <w:rPr>
          <w:rFonts w:ascii="Calibri" w:hAnsi="Calibri" w:cs="Calibri"/>
          <w:sz w:val="22"/>
          <w:szCs w:val="22"/>
          <w:lang w:val="pl-PL"/>
        </w:rPr>
        <w:t>go</w:t>
      </w:r>
      <w:r w:rsidR="00F37C6E" w:rsidRPr="00F37C6E">
        <w:rPr>
          <w:rFonts w:ascii="Calibri" w:hAnsi="Calibri" w:cs="Calibri"/>
          <w:sz w:val="22"/>
          <w:szCs w:val="22"/>
          <w:lang w:val="pl-PL"/>
        </w:rPr>
        <w:t>), lub zakażeń wirusowych (</w:t>
      </w:r>
      <w:r w:rsidR="00E04AD5" w:rsidRPr="00F37C6E">
        <w:rPr>
          <w:rFonts w:ascii="Calibri" w:hAnsi="Calibri" w:cs="Calibri"/>
          <w:sz w:val="22"/>
          <w:szCs w:val="22"/>
          <w:lang w:val="pl-PL"/>
        </w:rPr>
        <w:t xml:space="preserve">neuralgia </w:t>
      </w:r>
      <w:proofErr w:type="spellStart"/>
      <w:r w:rsidR="00E04AD5" w:rsidRPr="00F37C6E">
        <w:rPr>
          <w:rFonts w:ascii="Calibri" w:hAnsi="Calibri" w:cs="Calibri"/>
          <w:sz w:val="22"/>
          <w:szCs w:val="22"/>
          <w:lang w:val="pl-PL"/>
        </w:rPr>
        <w:t>popółpaścowa</w:t>
      </w:r>
      <w:proofErr w:type="spellEnd"/>
      <w:r w:rsidR="00E04AD5">
        <w:rPr>
          <w:rFonts w:ascii="Calibri" w:hAnsi="Calibri" w:cs="Calibri"/>
          <w:sz w:val="22"/>
          <w:szCs w:val="22"/>
          <w:lang w:val="pl-PL"/>
        </w:rPr>
        <w:t>, neuropatia związana z HIV</w:t>
      </w:r>
      <w:r w:rsidR="00F37C6E" w:rsidRPr="00F37C6E">
        <w:rPr>
          <w:rFonts w:ascii="Calibri" w:hAnsi="Calibri" w:cs="Calibri"/>
          <w:sz w:val="22"/>
          <w:szCs w:val="22"/>
          <w:lang w:val="pl-PL"/>
        </w:rPr>
        <w:t>).</w:t>
      </w:r>
    </w:p>
    <w:p w14:paraId="3D2FF615" w14:textId="77777777" w:rsidR="00EA17B7" w:rsidRDefault="00EA17B7" w:rsidP="000E3A4F">
      <w:pPr>
        <w:jc w:val="both"/>
        <w:rPr>
          <w:rFonts w:ascii="Calibri" w:hAnsi="Calibri" w:cs="Calibri"/>
          <w:sz w:val="22"/>
          <w:szCs w:val="22"/>
          <w:lang w:val="pl-PL"/>
        </w:rPr>
      </w:pPr>
    </w:p>
    <w:p w14:paraId="74004676" w14:textId="10CE3B31" w:rsidR="00F905A8" w:rsidRDefault="006C5C93" w:rsidP="00F905A8">
      <w:pPr>
        <w:widowControl w:val="0"/>
        <w:autoSpaceDE w:val="0"/>
        <w:spacing w:after="160"/>
        <w:ind w:right="82"/>
        <w:jc w:val="both"/>
        <w:rPr>
          <w:rFonts w:ascii="Calibri" w:hAnsi="Calibri" w:cs="Calibri"/>
          <w:sz w:val="22"/>
          <w:szCs w:val="22"/>
          <w:lang w:val="pl-PL"/>
        </w:rPr>
      </w:pPr>
      <w:r w:rsidRPr="006C5C93">
        <w:rPr>
          <w:rFonts w:ascii="Calibri" w:hAnsi="Calibri" w:cs="Calibri"/>
          <w:b/>
          <w:sz w:val="22"/>
          <w:szCs w:val="22"/>
          <w:lang w:val="pl-PL"/>
        </w:rPr>
        <w:t>Jak podnieść komfort życia pacjentów</w:t>
      </w:r>
      <w:r w:rsidR="005B2B44">
        <w:rPr>
          <w:rFonts w:ascii="Calibri" w:hAnsi="Calibri" w:cs="Calibri"/>
          <w:b/>
          <w:sz w:val="22"/>
          <w:szCs w:val="22"/>
          <w:lang w:val="pl-PL"/>
        </w:rPr>
        <w:t>?</w:t>
      </w:r>
    </w:p>
    <w:p w14:paraId="499C1DF8" w14:textId="22A24BCF" w:rsidR="00190BCD" w:rsidRDefault="00177CD8" w:rsidP="00F905A8">
      <w:pPr>
        <w:widowControl w:val="0"/>
        <w:autoSpaceDE w:val="0"/>
        <w:spacing w:after="160"/>
        <w:ind w:right="82"/>
        <w:jc w:val="both"/>
        <w:rPr>
          <w:rFonts w:ascii="Calibri" w:hAnsi="Calibri" w:cs="Calibri"/>
          <w:sz w:val="22"/>
          <w:szCs w:val="22"/>
          <w:lang w:val="pl-PL"/>
        </w:rPr>
      </w:pPr>
      <w:r>
        <w:rPr>
          <w:rFonts w:ascii="Calibri" w:hAnsi="Calibri" w:cs="Calibri"/>
          <w:sz w:val="22"/>
          <w:szCs w:val="22"/>
          <w:lang w:val="pl-PL"/>
        </w:rPr>
        <w:t>Nad opracowaniem skutecznych terapii w bólu neuropatycznym pracuje zespół badawczy z Instytutu Farmakologii PAN w Krakowie. Jedna z uczestniczek projektu, m</w:t>
      </w:r>
      <w:r w:rsidR="00D920AA">
        <w:rPr>
          <w:rFonts w:ascii="Calibri" w:hAnsi="Calibri" w:cs="Calibri"/>
          <w:sz w:val="22"/>
          <w:szCs w:val="22"/>
          <w:lang w:val="pl-PL"/>
        </w:rPr>
        <w:t>gr Anna Piotrowska-Murzyn</w:t>
      </w:r>
      <w:r>
        <w:rPr>
          <w:rFonts w:ascii="Calibri" w:hAnsi="Calibri" w:cs="Calibri"/>
          <w:sz w:val="22"/>
          <w:szCs w:val="22"/>
          <w:lang w:val="pl-PL"/>
        </w:rPr>
        <w:t>,</w:t>
      </w:r>
      <w:r w:rsidR="00D920AA">
        <w:rPr>
          <w:rFonts w:ascii="Calibri" w:hAnsi="Calibri" w:cs="Calibri"/>
          <w:sz w:val="22"/>
          <w:szCs w:val="22"/>
          <w:lang w:val="pl-PL"/>
        </w:rPr>
        <w:t xml:space="preserve"> w swojej </w:t>
      </w:r>
      <w:r w:rsidR="00D920AA">
        <w:rPr>
          <w:rFonts w:ascii="Calibri" w:hAnsi="Calibri" w:cs="Calibri"/>
          <w:sz w:val="22"/>
          <w:szCs w:val="22"/>
          <w:lang w:val="pl-PL"/>
        </w:rPr>
        <w:lastRenderedPageBreak/>
        <w:t xml:space="preserve">pracy naukowej skupia się na </w:t>
      </w:r>
      <w:r w:rsidR="00D920AA" w:rsidRPr="00457289">
        <w:rPr>
          <w:rFonts w:ascii="Calibri" w:hAnsi="Calibri" w:cs="Calibri"/>
          <w:sz w:val="22"/>
          <w:szCs w:val="22"/>
          <w:lang w:val="pl-PL"/>
        </w:rPr>
        <w:t>badania</w:t>
      </w:r>
      <w:r w:rsidR="00D920AA">
        <w:rPr>
          <w:rFonts w:ascii="Calibri" w:hAnsi="Calibri" w:cs="Calibri"/>
          <w:sz w:val="22"/>
          <w:szCs w:val="22"/>
          <w:lang w:val="pl-PL"/>
        </w:rPr>
        <w:t>ch</w:t>
      </w:r>
      <w:r w:rsidR="00D920AA" w:rsidRPr="00457289">
        <w:rPr>
          <w:rFonts w:ascii="Calibri" w:hAnsi="Calibri" w:cs="Calibri"/>
          <w:sz w:val="22"/>
          <w:szCs w:val="22"/>
          <w:lang w:val="pl-PL"/>
        </w:rPr>
        <w:t xml:space="preserve"> dotycząc</w:t>
      </w:r>
      <w:r w:rsidR="00D920AA">
        <w:rPr>
          <w:rFonts w:ascii="Calibri" w:hAnsi="Calibri" w:cs="Calibri"/>
          <w:sz w:val="22"/>
          <w:szCs w:val="22"/>
          <w:lang w:val="pl-PL"/>
        </w:rPr>
        <w:t>ych</w:t>
      </w:r>
      <w:r w:rsidR="00D920AA" w:rsidRPr="00457289">
        <w:rPr>
          <w:rFonts w:ascii="Calibri" w:hAnsi="Calibri" w:cs="Calibri"/>
          <w:sz w:val="22"/>
          <w:szCs w:val="22"/>
          <w:lang w:val="pl-PL"/>
        </w:rPr>
        <w:t xml:space="preserve"> neuroimmunologiczne</w:t>
      </w:r>
      <w:r w:rsidR="00D920AA">
        <w:rPr>
          <w:rFonts w:ascii="Calibri" w:hAnsi="Calibri" w:cs="Calibri"/>
          <w:sz w:val="22"/>
          <w:szCs w:val="22"/>
          <w:lang w:val="pl-PL"/>
        </w:rPr>
        <w:t>go podłoża bólu neuropatycznego i poszukiwania substancji, które wspomogą</w:t>
      </w:r>
      <w:r w:rsidR="00D920AA" w:rsidRPr="00D75BE5">
        <w:rPr>
          <w:rFonts w:ascii="Calibri" w:hAnsi="Calibri" w:cs="Calibri"/>
          <w:sz w:val="22"/>
          <w:szCs w:val="22"/>
          <w:lang w:val="pl-PL"/>
        </w:rPr>
        <w:t xml:space="preserve"> </w:t>
      </w:r>
      <w:r w:rsidR="00D920AA">
        <w:rPr>
          <w:rFonts w:ascii="Calibri" w:hAnsi="Calibri" w:cs="Calibri"/>
          <w:sz w:val="22"/>
          <w:szCs w:val="22"/>
          <w:lang w:val="pl-PL"/>
        </w:rPr>
        <w:t>obecne, niestety niesatysfakcjonujące metody leczenia. Ostatnie badania wskazują</w:t>
      </w:r>
      <w:r w:rsidR="00D920AA" w:rsidRPr="00EF2212">
        <w:rPr>
          <w:rFonts w:ascii="Calibri" w:hAnsi="Calibri" w:cs="Calibri"/>
          <w:sz w:val="22"/>
          <w:szCs w:val="22"/>
          <w:lang w:val="pl-PL"/>
        </w:rPr>
        <w:t xml:space="preserve">, że w rozwoju bólu neuropatycznego uczestniczą nie tylko neurony, lecz również komórki glejowe, które modulują </w:t>
      </w:r>
      <w:r w:rsidR="00190BCD">
        <w:rPr>
          <w:rFonts w:ascii="Calibri" w:hAnsi="Calibri" w:cs="Calibri"/>
          <w:sz w:val="22"/>
          <w:szCs w:val="22"/>
          <w:lang w:val="pl-PL"/>
        </w:rPr>
        <w:t xml:space="preserve">aktywność ważnych elementów układu nerwowego. </w:t>
      </w:r>
      <w:r w:rsidR="007425ED">
        <w:rPr>
          <w:rFonts w:ascii="Calibri" w:hAnsi="Calibri" w:cs="Calibri"/>
          <w:sz w:val="22"/>
          <w:szCs w:val="22"/>
          <w:lang w:val="pl-PL"/>
        </w:rPr>
        <w:t>Mgr Piotrowska-Murzyn bada jak</w:t>
      </w:r>
      <w:r w:rsidR="00CE5C2D">
        <w:rPr>
          <w:rFonts w:ascii="Calibri" w:hAnsi="Calibri" w:cs="Calibri"/>
          <w:sz w:val="22"/>
          <w:szCs w:val="22"/>
          <w:lang w:val="pl-PL"/>
        </w:rPr>
        <w:t xml:space="preserve">i wpływ </w:t>
      </w:r>
      <w:r w:rsidR="00FE2E95">
        <w:rPr>
          <w:rFonts w:ascii="Calibri" w:hAnsi="Calibri" w:cs="Calibri"/>
          <w:sz w:val="22"/>
          <w:szCs w:val="22"/>
          <w:lang w:val="pl-PL"/>
        </w:rPr>
        <w:t xml:space="preserve">na inicjację oraz rozwój bólu neuropatycznego </w:t>
      </w:r>
      <w:r w:rsidR="00CE5C2D">
        <w:rPr>
          <w:rFonts w:ascii="Calibri" w:hAnsi="Calibri" w:cs="Calibri"/>
          <w:sz w:val="22"/>
          <w:szCs w:val="22"/>
          <w:lang w:val="pl-PL"/>
        </w:rPr>
        <w:t>mają</w:t>
      </w:r>
      <w:r w:rsidR="007425ED">
        <w:rPr>
          <w:rFonts w:ascii="Calibri" w:hAnsi="Calibri" w:cs="Calibri"/>
          <w:sz w:val="22"/>
          <w:szCs w:val="22"/>
          <w:lang w:val="pl-PL"/>
        </w:rPr>
        <w:t xml:space="preserve"> komórki</w:t>
      </w:r>
      <w:r w:rsidR="005B2B44">
        <w:rPr>
          <w:rFonts w:ascii="Calibri" w:hAnsi="Calibri" w:cs="Calibri"/>
          <w:sz w:val="22"/>
          <w:szCs w:val="22"/>
          <w:lang w:val="pl-PL"/>
        </w:rPr>
        <w:t>,</w:t>
      </w:r>
      <w:r w:rsidR="007425ED">
        <w:rPr>
          <w:rFonts w:ascii="Calibri" w:hAnsi="Calibri" w:cs="Calibri"/>
          <w:sz w:val="22"/>
          <w:szCs w:val="22"/>
          <w:lang w:val="pl-PL"/>
        </w:rPr>
        <w:t xml:space="preserve"> takie jak </w:t>
      </w:r>
      <w:proofErr w:type="spellStart"/>
      <w:r w:rsidR="007425ED">
        <w:rPr>
          <w:rFonts w:ascii="Calibri" w:hAnsi="Calibri" w:cs="Calibri"/>
          <w:sz w:val="22"/>
          <w:szCs w:val="22"/>
          <w:lang w:val="pl-PL"/>
        </w:rPr>
        <w:t>mikroglej</w:t>
      </w:r>
      <w:proofErr w:type="spellEnd"/>
      <w:r w:rsidR="007425ED">
        <w:rPr>
          <w:rFonts w:ascii="Calibri" w:hAnsi="Calibri" w:cs="Calibri"/>
          <w:sz w:val="22"/>
          <w:szCs w:val="22"/>
          <w:lang w:val="pl-PL"/>
        </w:rPr>
        <w:t xml:space="preserve"> i </w:t>
      </w:r>
      <w:proofErr w:type="spellStart"/>
      <w:r w:rsidR="007425ED">
        <w:rPr>
          <w:rFonts w:ascii="Calibri" w:hAnsi="Calibri" w:cs="Calibri"/>
          <w:sz w:val="22"/>
          <w:szCs w:val="22"/>
          <w:lang w:val="pl-PL"/>
        </w:rPr>
        <w:t>astroglej</w:t>
      </w:r>
      <w:proofErr w:type="spellEnd"/>
      <w:r w:rsidR="007425ED">
        <w:rPr>
          <w:rFonts w:ascii="Calibri" w:hAnsi="Calibri" w:cs="Calibri"/>
          <w:sz w:val="22"/>
          <w:szCs w:val="22"/>
          <w:lang w:val="pl-PL"/>
        </w:rPr>
        <w:t xml:space="preserve"> oraz czynniki, które uwalniają. Ponadto badaczka poszukuje substancji, które po podaniu z konwencjonalnymi środkami przeciwbólowymi wzmocnią ich efektywność</w:t>
      </w:r>
      <w:r w:rsidR="005B2B44">
        <w:rPr>
          <w:rFonts w:ascii="Calibri" w:hAnsi="Calibri" w:cs="Calibri"/>
          <w:sz w:val="22"/>
          <w:szCs w:val="22"/>
          <w:lang w:val="pl-PL"/>
        </w:rPr>
        <w:t>.</w:t>
      </w:r>
      <w:r w:rsidR="007425ED">
        <w:rPr>
          <w:rFonts w:ascii="Calibri" w:hAnsi="Calibri" w:cs="Calibri"/>
          <w:sz w:val="22"/>
          <w:szCs w:val="22"/>
          <w:lang w:val="pl-PL"/>
        </w:rPr>
        <w:t xml:space="preserve"> </w:t>
      </w:r>
      <w:r w:rsidR="005B2B44">
        <w:rPr>
          <w:rFonts w:ascii="Calibri" w:hAnsi="Calibri" w:cs="Calibri"/>
          <w:sz w:val="22"/>
          <w:szCs w:val="22"/>
          <w:lang w:val="pl-PL"/>
        </w:rPr>
        <w:t>J</w:t>
      </w:r>
      <w:r w:rsidR="007425ED">
        <w:rPr>
          <w:rFonts w:ascii="Calibri" w:hAnsi="Calibri" w:cs="Calibri"/>
          <w:sz w:val="22"/>
          <w:szCs w:val="22"/>
          <w:lang w:val="pl-PL"/>
        </w:rPr>
        <w:t>est</w:t>
      </w:r>
      <w:r w:rsidR="005B2B44">
        <w:rPr>
          <w:rFonts w:ascii="Calibri" w:hAnsi="Calibri" w:cs="Calibri"/>
          <w:sz w:val="22"/>
          <w:szCs w:val="22"/>
          <w:lang w:val="pl-PL"/>
        </w:rPr>
        <w:t xml:space="preserve"> to</w:t>
      </w:r>
      <w:r w:rsidR="007425ED">
        <w:rPr>
          <w:rFonts w:ascii="Calibri" w:hAnsi="Calibri" w:cs="Calibri"/>
          <w:sz w:val="22"/>
          <w:szCs w:val="22"/>
          <w:lang w:val="pl-PL"/>
        </w:rPr>
        <w:t xml:space="preserve"> bardzo istotne dla opracowania skutecznej terapii s</w:t>
      </w:r>
      <w:r w:rsidR="005D670E">
        <w:rPr>
          <w:rFonts w:ascii="Calibri" w:hAnsi="Calibri" w:cs="Calibri"/>
          <w:sz w:val="22"/>
          <w:szCs w:val="22"/>
          <w:lang w:val="pl-PL"/>
        </w:rPr>
        <w:t>kojarzonej bólu neuropatycznego</w:t>
      </w:r>
      <w:r w:rsidR="00F905A8">
        <w:rPr>
          <w:rFonts w:ascii="Calibri" w:hAnsi="Calibri" w:cs="Calibri"/>
          <w:sz w:val="22"/>
          <w:szCs w:val="22"/>
          <w:lang w:val="pl-PL"/>
        </w:rPr>
        <w:t xml:space="preserve"> (kuracja więcej niż jedną metodą w tym samym czasie, najczęściej dwoma lub kilkoma środkami farmakologicznymi).</w:t>
      </w:r>
    </w:p>
    <w:p w14:paraId="05368BBD" w14:textId="77777777" w:rsidR="00522605" w:rsidRDefault="00522605" w:rsidP="000E3A4F">
      <w:pPr>
        <w:jc w:val="both"/>
        <w:rPr>
          <w:rFonts w:ascii="Calibri" w:hAnsi="Calibri" w:cs="Calibri"/>
          <w:sz w:val="22"/>
          <w:szCs w:val="22"/>
          <w:lang w:val="pl-PL"/>
        </w:rPr>
      </w:pPr>
      <w:r>
        <w:rPr>
          <w:rFonts w:ascii="Calibri" w:hAnsi="Calibri" w:cs="Calibri"/>
          <w:sz w:val="22"/>
          <w:szCs w:val="22"/>
          <w:lang w:val="pl-PL"/>
        </w:rPr>
        <w:t xml:space="preserve">Mgr Anna Piotrowska-Murzyn, która za swoje badania została wyróżniona przez Jury programu L’Oréal-UNESCO Dla Kobiet i Nauki, wskazała, że </w:t>
      </w:r>
      <w:r w:rsidR="00E34BF2">
        <w:rPr>
          <w:rFonts w:ascii="Calibri" w:hAnsi="Calibri" w:cs="Calibri"/>
          <w:sz w:val="22"/>
          <w:szCs w:val="22"/>
          <w:lang w:val="pl-PL"/>
        </w:rPr>
        <w:t xml:space="preserve">pożądaną substancją może być </w:t>
      </w:r>
      <w:proofErr w:type="spellStart"/>
      <w:r w:rsidR="008A7158">
        <w:rPr>
          <w:rFonts w:ascii="Calibri" w:hAnsi="Calibri" w:cs="Calibri"/>
          <w:sz w:val="22"/>
          <w:szCs w:val="22"/>
          <w:lang w:val="pl-PL"/>
        </w:rPr>
        <w:t>M</w:t>
      </w:r>
      <w:r>
        <w:rPr>
          <w:rFonts w:ascii="Calibri" w:hAnsi="Calibri" w:cs="Calibri"/>
          <w:sz w:val="22"/>
          <w:szCs w:val="22"/>
          <w:lang w:val="pl-PL"/>
        </w:rPr>
        <w:t>arawirok</w:t>
      </w:r>
      <w:proofErr w:type="spellEnd"/>
      <w:r>
        <w:rPr>
          <w:rFonts w:ascii="Calibri" w:hAnsi="Calibri" w:cs="Calibri"/>
          <w:sz w:val="22"/>
          <w:szCs w:val="22"/>
          <w:lang w:val="pl-PL"/>
        </w:rPr>
        <w:t xml:space="preserve"> (lek antyretrowirusowy, stosowany u zakażonych wirusem HIV). Badaczka określiła jego przeciwbólowy mechanizm działania poprzez </w:t>
      </w:r>
      <w:r w:rsidRPr="00EF2212">
        <w:rPr>
          <w:rFonts w:ascii="Calibri" w:hAnsi="Calibri" w:cs="Calibri"/>
          <w:sz w:val="22"/>
          <w:szCs w:val="22"/>
          <w:lang w:val="pl-PL"/>
        </w:rPr>
        <w:t>promowa</w:t>
      </w:r>
      <w:r w:rsidR="00E34BF2">
        <w:rPr>
          <w:rFonts w:ascii="Calibri" w:hAnsi="Calibri" w:cs="Calibri"/>
          <w:sz w:val="22"/>
          <w:szCs w:val="22"/>
          <w:lang w:val="pl-PL"/>
        </w:rPr>
        <w:t>nie, niedawno odkrytego procesu</w:t>
      </w:r>
      <w:r w:rsidRPr="00EF2212">
        <w:rPr>
          <w:rFonts w:ascii="Calibri" w:hAnsi="Calibri" w:cs="Calibri"/>
          <w:sz w:val="22"/>
          <w:szCs w:val="22"/>
          <w:lang w:val="pl-PL"/>
        </w:rPr>
        <w:t xml:space="preserve"> alternatywnej polaryzacji komórek glejowych i przywracanie równowagi między czynnikami pro- i przeciwbólowymi.</w:t>
      </w:r>
    </w:p>
    <w:p w14:paraId="189B8091" w14:textId="77777777" w:rsidR="00522605" w:rsidRDefault="00522605" w:rsidP="000E3A4F">
      <w:pPr>
        <w:jc w:val="both"/>
        <w:rPr>
          <w:rFonts w:ascii="Calibri" w:hAnsi="Calibri" w:cs="Calibri"/>
          <w:sz w:val="22"/>
          <w:szCs w:val="22"/>
          <w:lang w:val="pl-PL"/>
        </w:rPr>
      </w:pPr>
    </w:p>
    <w:p w14:paraId="20A00947" w14:textId="77777777" w:rsidR="00522605" w:rsidRDefault="00D35310" w:rsidP="000E3A4F">
      <w:pPr>
        <w:jc w:val="both"/>
        <w:rPr>
          <w:rFonts w:ascii="Calibri" w:hAnsi="Calibri" w:cs="Calibri"/>
          <w:sz w:val="22"/>
          <w:szCs w:val="22"/>
          <w:lang w:val="pl-PL"/>
        </w:rPr>
      </w:pPr>
      <w:r w:rsidRPr="00D35310">
        <w:rPr>
          <w:rFonts w:ascii="Calibri" w:hAnsi="Calibri" w:cs="Calibri"/>
          <w:i/>
          <w:sz w:val="22"/>
          <w:szCs w:val="22"/>
          <w:lang w:val="pl-PL"/>
        </w:rPr>
        <w:t>Z</w:t>
      </w:r>
      <w:r w:rsidR="008A7158">
        <w:rPr>
          <w:rFonts w:ascii="Calibri" w:hAnsi="Calibri" w:cs="Calibri"/>
          <w:i/>
          <w:sz w:val="22"/>
          <w:szCs w:val="22"/>
          <w:lang w:val="pl-PL"/>
        </w:rPr>
        <w:t xml:space="preserve">wiązek </w:t>
      </w:r>
      <w:proofErr w:type="spellStart"/>
      <w:r w:rsidR="008A7158">
        <w:rPr>
          <w:rFonts w:ascii="Calibri" w:hAnsi="Calibri" w:cs="Calibri"/>
          <w:i/>
          <w:sz w:val="22"/>
          <w:szCs w:val="22"/>
          <w:lang w:val="pl-PL"/>
        </w:rPr>
        <w:t>M</w:t>
      </w:r>
      <w:r w:rsidR="00522605" w:rsidRPr="00D35310">
        <w:rPr>
          <w:rFonts w:ascii="Calibri" w:hAnsi="Calibri" w:cs="Calibri"/>
          <w:i/>
          <w:sz w:val="22"/>
          <w:szCs w:val="22"/>
          <w:lang w:val="pl-PL"/>
        </w:rPr>
        <w:t>arawirok</w:t>
      </w:r>
      <w:proofErr w:type="spellEnd"/>
      <w:r w:rsidR="00522605" w:rsidRPr="00D35310">
        <w:rPr>
          <w:rFonts w:ascii="Calibri" w:hAnsi="Calibri" w:cs="Calibri"/>
          <w:i/>
          <w:sz w:val="22"/>
          <w:szCs w:val="22"/>
          <w:lang w:val="pl-PL"/>
        </w:rPr>
        <w:t xml:space="preserve"> może wpływać na efektywność konwencjonalnie st</w:t>
      </w:r>
      <w:r w:rsidRPr="00D35310">
        <w:rPr>
          <w:rFonts w:ascii="Calibri" w:hAnsi="Calibri" w:cs="Calibri"/>
          <w:i/>
          <w:sz w:val="22"/>
          <w:szCs w:val="22"/>
          <w:lang w:val="pl-PL"/>
        </w:rPr>
        <w:t>osowanych leków przeciwbólowych. T</w:t>
      </w:r>
      <w:r w:rsidR="008A7158">
        <w:rPr>
          <w:rFonts w:ascii="Calibri" w:hAnsi="Calibri" w:cs="Calibri"/>
          <w:i/>
          <w:sz w:val="22"/>
          <w:szCs w:val="22"/>
          <w:lang w:val="pl-PL"/>
        </w:rPr>
        <w:t xml:space="preserve">ym samym wydaje się, że </w:t>
      </w:r>
      <w:proofErr w:type="spellStart"/>
      <w:r w:rsidR="008A7158">
        <w:rPr>
          <w:rFonts w:ascii="Calibri" w:hAnsi="Calibri" w:cs="Calibri"/>
          <w:i/>
          <w:sz w:val="22"/>
          <w:szCs w:val="22"/>
          <w:lang w:val="pl-PL"/>
        </w:rPr>
        <w:t>M</w:t>
      </w:r>
      <w:r w:rsidR="00522605" w:rsidRPr="00D35310">
        <w:rPr>
          <w:rFonts w:ascii="Calibri" w:hAnsi="Calibri" w:cs="Calibri"/>
          <w:i/>
          <w:sz w:val="22"/>
          <w:szCs w:val="22"/>
          <w:lang w:val="pl-PL"/>
        </w:rPr>
        <w:t>arawirok</w:t>
      </w:r>
      <w:proofErr w:type="spellEnd"/>
      <w:r w:rsidR="00522605" w:rsidRPr="00D35310">
        <w:rPr>
          <w:rFonts w:ascii="Calibri" w:hAnsi="Calibri" w:cs="Calibri"/>
          <w:i/>
          <w:sz w:val="22"/>
          <w:szCs w:val="22"/>
          <w:lang w:val="pl-PL"/>
        </w:rPr>
        <w:t xml:space="preserve"> może okazać się ciekawym podejściem do terapii skojarzonej z </w:t>
      </w:r>
      <w:proofErr w:type="spellStart"/>
      <w:r w:rsidR="00522605" w:rsidRPr="00D35310">
        <w:rPr>
          <w:rFonts w:ascii="Calibri" w:hAnsi="Calibri" w:cs="Calibri"/>
          <w:i/>
          <w:sz w:val="22"/>
          <w:szCs w:val="22"/>
          <w:lang w:val="pl-PL"/>
        </w:rPr>
        <w:t>opioidami</w:t>
      </w:r>
      <w:proofErr w:type="spellEnd"/>
      <w:r w:rsidR="00522605" w:rsidRPr="00D35310">
        <w:rPr>
          <w:rFonts w:ascii="Calibri" w:hAnsi="Calibri" w:cs="Calibri"/>
          <w:i/>
          <w:sz w:val="22"/>
          <w:szCs w:val="22"/>
          <w:lang w:val="pl-PL"/>
        </w:rPr>
        <w:t xml:space="preserve"> u pacjentów cierpiącyc</w:t>
      </w:r>
      <w:r w:rsidRPr="00D35310">
        <w:rPr>
          <w:rFonts w:ascii="Calibri" w:hAnsi="Calibri" w:cs="Calibri"/>
          <w:i/>
          <w:sz w:val="22"/>
          <w:szCs w:val="22"/>
          <w:lang w:val="pl-PL"/>
        </w:rPr>
        <w:t>h z powodu bólu neuropatycznego</w:t>
      </w:r>
      <w:r>
        <w:rPr>
          <w:rFonts w:ascii="Calibri" w:hAnsi="Calibri" w:cs="Calibri"/>
          <w:sz w:val="22"/>
          <w:szCs w:val="22"/>
          <w:lang w:val="pl-PL"/>
        </w:rPr>
        <w:t xml:space="preserve"> – mówi mgr Anna Piotrowska-Murzyn, stypendystka 18. edycji programu L’Oréal-UNESCO Dla Kobiet i Nauki.</w:t>
      </w:r>
    </w:p>
    <w:p w14:paraId="3690B106" w14:textId="77777777" w:rsidR="005A3F02" w:rsidRDefault="005A3F02" w:rsidP="005A3F02">
      <w:pPr>
        <w:jc w:val="both"/>
        <w:rPr>
          <w:rFonts w:ascii="Calibri" w:hAnsi="Calibri" w:cs="Calibri"/>
          <w:sz w:val="22"/>
          <w:szCs w:val="22"/>
          <w:lang w:val="pl-PL"/>
        </w:rPr>
      </w:pPr>
    </w:p>
    <w:p w14:paraId="67E410EA" w14:textId="2ACFD62D" w:rsidR="009F5F03" w:rsidRPr="007A6AB9" w:rsidRDefault="009F5F03" w:rsidP="001271D2">
      <w:pPr>
        <w:jc w:val="both"/>
        <w:rPr>
          <w:rFonts w:asciiTheme="majorHAnsi" w:hAnsiTheme="majorHAnsi" w:cs="Arial"/>
          <w:b/>
          <w:sz w:val="22"/>
          <w:szCs w:val="22"/>
          <w:lang w:val="pl-PL"/>
        </w:rPr>
      </w:pPr>
      <w:r w:rsidRPr="007A6AB9">
        <w:rPr>
          <w:rFonts w:asciiTheme="majorHAnsi" w:hAnsiTheme="majorHAnsi" w:cs="Arial"/>
          <w:b/>
          <w:sz w:val="22"/>
          <w:szCs w:val="22"/>
          <w:lang w:val="pl-PL"/>
        </w:rPr>
        <w:t xml:space="preserve">Badania docenione </w:t>
      </w:r>
      <w:r w:rsidR="005B2B44">
        <w:rPr>
          <w:rFonts w:asciiTheme="majorHAnsi" w:hAnsiTheme="majorHAnsi" w:cs="Arial"/>
          <w:b/>
          <w:sz w:val="22"/>
          <w:szCs w:val="22"/>
          <w:lang w:val="pl-PL"/>
        </w:rPr>
        <w:t>przez Jury programu</w:t>
      </w:r>
      <w:r w:rsidR="005B2B44" w:rsidRPr="007A6AB9">
        <w:rPr>
          <w:rFonts w:asciiTheme="majorHAnsi" w:hAnsiTheme="majorHAnsi" w:cs="Arial"/>
          <w:b/>
          <w:sz w:val="22"/>
          <w:szCs w:val="22"/>
          <w:lang w:val="pl-PL"/>
        </w:rPr>
        <w:t xml:space="preserve"> </w:t>
      </w:r>
      <w:r w:rsidRPr="007A6AB9">
        <w:rPr>
          <w:rFonts w:asciiTheme="majorHAnsi" w:hAnsiTheme="majorHAnsi" w:cs="Arial"/>
          <w:b/>
          <w:i/>
          <w:sz w:val="22"/>
          <w:szCs w:val="22"/>
          <w:lang w:val="pl-PL"/>
        </w:rPr>
        <w:t>Dla Kobiet i Nauki</w:t>
      </w:r>
    </w:p>
    <w:p w14:paraId="3369C3C4" w14:textId="02585631" w:rsidR="009F5F03" w:rsidRDefault="009F5F03" w:rsidP="000E3A4F">
      <w:pPr>
        <w:widowControl w:val="0"/>
        <w:autoSpaceDE w:val="0"/>
        <w:spacing w:after="160"/>
        <w:ind w:right="82"/>
        <w:jc w:val="both"/>
        <w:rPr>
          <w:rFonts w:asciiTheme="majorHAnsi" w:hAnsiTheme="majorHAnsi" w:cs="Arial"/>
          <w:sz w:val="22"/>
          <w:szCs w:val="22"/>
          <w:lang w:val="pl-PL"/>
        </w:rPr>
      </w:pPr>
      <w:r w:rsidRPr="007A6AB9">
        <w:rPr>
          <w:rFonts w:asciiTheme="majorHAnsi" w:hAnsiTheme="majorHAnsi" w:cs="Arial"/>
          <w:sz w:val="22"/>
          <w:szCs w:val="22"/>
          <w:lang w:val="pl-PL"/>
        </w:rPr>
        <w:t xml:space="preserve">Projekt </w:t>
      </w:r>
      <w:r w:rsidR="00251694">
        <w:rPr>
          <w:rFonts w:asciiTheme="majorHAnsi" w:hAnsiTheme="majorHAnsi" w:cs="Arial"/>
          <w:sz w:val="22"/>
          <w:szCs w:val="22"/>
          <w:lang w:val="pl-PL"/>
        </w:rPr>
        <w:t xml:space="preserve">mgr Anny </w:t>
      </w:r>
      <w:proofErr w:type="spellStart"/>
      <w:r w:rsidR="00251694">
        <w:rPr>
          <w:rFonts w:asciiTheme="majorHAnsi" w:hAnsiTheme="majorHAnsi" w:cs="Arial"/>
          <w:sz w:val="22"/>
          <w:szCs w:val="22"/>
          <w:lang w:val="pl-PL"/>
        </w:rPr>
        <w:t>Piotrowskiej-Murzyn</w:t>
      </w:r>
      <w:proofErr w:type="spellEnd"/>
      <w:r w:rsidRPr="007A6AB9">
        <w:rPr>
          <w:rFonts w:asciiTheme="majorHAnsi" w:hAnsiTheme="majorHAnsi" w:cs="Arial"/>
          <w:sz w:val="22"/>
          <w:szCs w:val="22"/>
          <w:lang w:val="pl-PL"/>
        </w:rPr>
        <w:t xml:space="preserve"> został </w:t>
      </w:r>
      <w:r w:rsidR="005B2B44">
        <w:rPr>
          <w:rFonts w:asciiTheme="majorHAnsi" w:hAnsiTheme="majorHAnsi" w:cs="Arial"/>
          <w:sz w:val="22"/>
          <w:szCs w:val="22"/>
          <w:lang w:val="pl-PL"/>
        </w:rPr>
        <w:t>wyróżniony</w:t>
      </w:r>
      <w:r w:rsidR="005B2B44" w:rsidRPr="007A6AB9">
        <w:rPr>
          <w:rFonts w:asciiTheme="majorHAnsi" w:hAnsiTheme="majorHAnsi" w:cs="Arial"/>
          <w:sz w:val="22"/>
          <w:szCs w:val="22"/>
          <w:lang w:val="pl-PL"/>
        </w:rPr>
        <w:t xml:space="preserve"> </w:t>
      </w:r>
      <w:r w:rsidRPr="007A6AB9">
        <w:rPr>
          <w:rFonts w:asciiTheme="majorHAnsi" w:hAnsiTheme="majorHAnsi" w:cs="Arial"/>
          <w:sz w:val="22"/>
          <w:szCs w:val="22"/>
          <w:lang w:val="pl-PL"/>
        </w:rPr>
        <w:t xml:space="preserve">przez Jury programu L’Oréal-UNESCO Dla Kobiet i Nauki pod przewodnictwem prof. Ewy Łojkowskiej – w listopadzie 2018 roku badaczka otrzymała stypendium w kategorii </w:t>
      </w:r>
      <w:r w:rsidR="00251694">
        <w:rPr>
          <w:rFonts w:asciiTheme="majorHAnsi" w:hAnsiTheme="majorHAnsi" w:cs="Arial"/>
          <w:sz w:val="22"/>
          <w:szCs w:val="22"/>
          <w:lang w:val="pl-PL"/>
        </w:rPr>
        <w:t>doktoranckiej w wysokości 3</w:t>
      </w:r>
      <w:r w:rsidRPr="007A6AB9">
        <w:rPr>
          <w:rFonts w:asciiTheme="majorHAnsi" w:hAnsiTheme="majorHAnsi" w:cs="Arial"/>
          <w:sz w:val="22"/>
          <w:szCs w:val="22"/>
          <w:lang w:val="pl-PL"/>
        </w:rPr>
        <w:t>0 000 zł.</w:t>
      </w:r>
    </w:p>
    <w:p w14:paraId="7B87F91C" w14:textId="77777777" w:rsidR="001271D2" w:rsidRPr="007A6AB9" w:rsidRDefault="001271D2" w:rsidP="000E3A4F">
      <w:pPr>
        <w:widowControl w:val="0"/>
        <w:autoSpaceDE w:val="0"/>
        <w:spacing w:after="160"/>
        <w:ind w:right="82"/>
        <w:jc w:val="both"/>
        <w:rPr>
          <w:rFonts w:asciiTheme="majorHAnsi" w:hAnsiTheme="majorHAnsi" w:cs="Arial"/>
          <w:sz w:val="22"/>
          <w:szCs w:val="22"/>
          <w:lang w:val="pl-PL"/>
        </w:rPr>
      </w:pPr>
      <w:r w:rsidRPr="001271D2">
        <w:rPr>
          <w:rFonts w:asciiTheme="majorHAnsi" w:hAnsiTheme="majorHAnsi" w:cs="Arial"/>
          <w:i/>
          <w:sz w:val="22"/>
          <w:szCs w:val="22"/>
          <w:lang w:val="pl-PL"/>
        </w:rPr>
        <w:t xml:space="preserve">Stypendium w programie L’Oréal-UNESCO Dla Kobiet i Nauki to dla mnie motywacja do dalszej pracy nad opracowaniem zupełnie nowych, dzisiaj jeszcze niedostępnych leków przeciwbólowych. Mam nadzieję, że dzięki temu przysłużę się do podniesienia komfortu życia </w:t>
      </w:r>
      <w:r w:rsidR="00E34BF2">
        <w:rPr>
          <w:rFonts w:asciiTheme="majorHAnsi" w:hAnsiTheme="majorHAnsi" w:cs="Arial"/>
          <w:i/>
          <w:sz w:val="22"/>
          <w:szCs w:val="22"/>
          <w:lang w:val="pl-PL"/>
        </w:rPr>
        <w:t xml:space="preserve">wielu osób </w:t>
      </w:r>
      <w:r>
        <w:rPr>
          <w:rFonts w:asciiTheme="majorHAnsi" w:hAnsiTheme="majorHAnsi" w:cs="Arial"/>
          <w:sz w:val="22"/>
          <w:szCs w:val="22"/>
          <w:lang w:val="pl-PL"/>
        </w:rPr>
        <w:t>– mów</w:t>
      </w:r>
      <w:r w:rsidR="00E34BF2">
        <w:rPr>
          <w:rFonts w:asciiTheme="majorHAnsi" w:hAnsiTheme="majorHAnsi" w:cs="Arial"/>
          <w:sz w:val="22"/>
          <w:szCs w:val="22"/>
          <w:lang w:val="pl-PL"/>
        </w:rPr>
        <w:t>i</w:t>
      </w:r>
      <w:r>
        <w:rPr>
          <w:rFonts w:asciiTheme="majorHAnsi" w:hAnsiTheme="majorHAnsi" w:cs="Arial"/>
          <w:sz w:val="22"/>
          <w:szCs w:val="22"/>
          <w:lang w:val="pl-PL"/>
        </w:rPr>
        <w:t xml:space="preserve"> mgr Anna Piotrowska-Murzyn.</w:t>
      </w:r>
    </w:p>
    <w:p w14:paraId="2A6CAF3E" w14:textId="77777777" w:rsidR="001271D2" w:rsidRDefault="00E34BF2" w:rsidP="000E3A4F">
      <w:pPr>
        <w:jc w:val="both"/>
        <w:rPr>
          <w:rFonts w:ascii="Calibri" w:hAnsi="Calibri" w:cs="Calibri"/>
          <w:sz w:val="22"/>
          <w:szCs w:val="22"/>
          <w:lang w:val="pl-PL"/>
        </w:rPr>
      </w:pPr>
      <w:r>
        <w:rPr>
          <w:rFonts w:ascii="Calibri" w:hAnsi="Calibri" w:cs="Calibri"/>
          <w:sz w:val="22"/>
          <w:szCs w:val="22"/>
          <w:lang w:val="pl-PL"/>
        </w:rPr>
        <w:t>Mgr Anna Piotrowska-Murzyn o</w:t>
      </w:r>
      <w:r w:rsidR="001271D2" w:rsidRPr="00CC05BD">
        <w:rPr>
          <w:rFonts w:ascii="Calibri" w:hAnsi="Calibri" w:cs="Calibri"/>
          <w:sz w:val="22"/>
          <w:szCs w:val="22"/>
          <w:lang w:val="pl-PL"/>
        </w:rPr>
        <w:t>d początku kariery</w:t>
      </w:r>
      <w:r w:rsidR="001271D2">
        <w:rPr>
          <w:rFonts w:ascii="Calibri" w:hAnsi="Calibri" w:cs="Calibri"/>
          <w:sz w:val="22"/>
          <w:szCs w:val="22"/>
          <w:lang w:val="pl-PL"/>
        </w:rPr>
        <w:t xml:space="preserve"> zawodowej</w:t>
      </w:r>
      <w:r w:rsidR="001271D2" w:rsidRPr="00CC05BD">
        <w:rPr>
          <w:rFonts w:ascii="Calibri" w:hAnsi="Calibri" w:cs="Calibri"/>
          <w:sz w:val="22"/>
          <w:szCs w:val="22"/>
          <w:lang w:val="pl-PL"/>
        </w:rPr>
        <w:t xml:space="preserve"> związana</w:t>
      </w:r>
      <w:r w:rsidR="001271D2">
        <w:rPr>
          <w:rFonts w:ascii="Calibri" w:hAnsi="Calibri" w:cs="Calibri"/>
          <w:sz w:val="22"/>
          <w:szCs w:val="22"/>
          <w:lang w:val="pl-PL"/>
        </w:rPr>
        <w:t xml:space="preserve"> </w:t>
      </w:r>
      <w:r>
        <w:rPr>
          <w:rFonts w:ascii="Calibri" w:hAnsi="Calibri" w:cs="Calibri"/>
          <w:sz w:val="22"/>
          <w:szCs w:val="22"/>
          <w:lang w:val="pl-PL"/>
        </w:rPr>
        <w:t xml:space="preserve">jest </w:t>
      </w:r>
      <w:r w:rsidR="001271D2">
        <w:rPr>
          <w:rFonts w:ascii="Calibri" w:hAnsi="Calibri" w:cs="Calibri"/>
          <w:sz w:val="22"/>
          <w:szCs w:val="22"/>
          <w:lang w:val="pl-PL"/>
        </w:rPr>
        <w:t xml:space="preserve">z </w:t>
      </w:r>
      <w:r w:rsidR="001271D2" w:rsidRPr="00CC05BD">
        <w:rPr>
          <w:rFonts w:ascii="Calibri" w:hAnsi="Calibri" w:cs="Calibri"/>
          <w:sz w:val="22"/>
          <w:szCs w:val="22"/>
          <w:lang w:val="pl-PL"/>
        </w:rPr>
        <w:t>neurobiologią</w:t>
      </w:r>
      <w:r w:rsidR="001271D2">
        <w:rPr>
          <w:rFonts w:ascii="Calibri" w:hAnsi="Calibri" w:cs="Calibri"/>
          <w:sz w:val="22"/>
          <w:szCs w:val="22"/>
          <w:lang w:val="pl-PL"/>
        </w:rPr>
        <w:t>.</w:t>
      </w:r>
      <w:r w:rsidR="001271D2" w:rsidRPr="00CC05BD">
        <w:rPr>
          <w:rFonts w:ascii="Calibri" w:hAnsi="Calibri" w:cs="Calibri"/>
          <w:sz w:val="22"/>
          <w:szCs w:val="22"/>
          <w:lang w:val="pl-PL"/>
        </w:rPr>
        <w:t xml:space="preserve"> </w:t>
      </w:r>
      <w:r w:rsidR="001271D2">
        <w:rPr>
          <w:rFonts w:ascii="Calibri" w:hAnsi="Calibri" w:cs="Calibri"/>
          <w:sz w:val="22"/>
          <w:szCs w:val="22"/>
          <w:lang w:val="pl-PL"/>
        </w:rPr>
        <w:t xml:space="preserve">Na co dzień zajmuje się </w:t>
      </w:r>
      <w:proofErr w:type="spellStart"/>
      <w:r w:rsidR="001271D2">
        <w:rPr>
          <w:rFonts w:ascii="Calibri" w:hAnsi="Calibri" w:cs="Calibri"/>
          <w:sz w:val="22"/>
          <w:szCs w:val="22"/>
          <w:lang w:val="pl-PL"/>
        </w:rPr>
        <w:t>neuroimmunofaramakologią</w:t>
      </w:r>
      <w:proofErr w:type="spellEnd"/>
      <w:r w:rsidR="001271D2">
        <w:rPr>
          <w:rFonts w:ascii="Calibri" w:hAnsi="Calibri" w:cs="Calibri"/>
          <w:sz w:val="22"/>
          <w:szCs w:val="22"/>
          <w:lang w:val="pl-PL"/>
        </w:rPr>
        <w:t xml:space="preserve"> </w:t>
      </w:r>
      <w:r w:rsidR="001271D2" w:rsidRPr="00CC05BD">
        <w:rPr>
          <w:rFonts w:ascii="Calibri" w:hAnsi="Calibri" w:cs="Calibri"/>
          <w:sz w:val="22"/>
          <w:szCs w:val="22"/>
          <w:lang w:val="pl-PL"/>
        </w:rPr>
        <w:t>bólu</w:t>
      </w:r>
      <w:r w:rsidR="001271D2">
        <w:rPr>
          <w:rFonts w:ascii="Calibri" w:hAnsi="Calibri" w:cs="Calibri"/>
          <w:sz w:val="22"/>
          <w:szCs w:val="22"/>
          <w:lang w:val="pl-PL"/>
        </w:rPr>
        <w:t xml:space="preserve">. </w:t>
      </w:r>
      <w:r w:rsidR="001271D2" w:rsidRPr="00ED650C">
        <w:rPr>
          <w:rFonts w:ascii="Calibri" w:hAnsi="Calibri" w:cs="Calibri"/>
          <w:sz w:val="22"/>
          <w:szCs w:val="22"/>
          <w:lang w:val="pl-PL"/>
        </w:rPr>
        <w:t>Jest absolwentką dwóch kierunków studiów: Biochemii oraz Biologii Uniwersytetu Jagiellońskiego.</w:t>
      </w:r>
      <w:r w:rsidR="001271D2">
        <w:rPr>
          <w:rFonts w:ascii="Calibri" w:hAnsi="Calibri" w:cs="Calibri"/>
          <w:sz w:val="22"/>
          <w:szCs w:val="22"/>
          <w:lang w:val="pl-PL"/>
        </w:rPr>
        <w:t xml:space="preserve"> Po studiach zaczęła </w:t>
      </w:r>
      <w:r w:rsidR="001271D2" w:rsidRPr="00CC05BD">
        <w:rPr>
          <w:rFonts w:ascii="Calibri" w:hAnsi="Calibri" w:cs="Calibri"/>
          <w:sz w:val="22"/>
          <w:szCs w:val="22"/>
          <w:lang w:val="pl-PL"/>
        </w:rPr>
        <w:t>pracę w Zakładzie Farmakologii Bólu</w:t>
      </w:r>
      <w:r w:rsidR="001271D2">
        <w:rPr>
          <w:rFonts w:ascii="Calibri" w:hAnsi="Calibri" w:cs="Calibri"/>
          <w:sz w:val="22"/>
          <w:szCs w:val="22"/>
          <w:lang w:val="pl-PL"/>
        </w:rPr>
        <w:t xml:space="preserve"> w grancie Maestro </w:t>
      </w:r>
      <w:r w:rsidR="005B2B44">
        <w:rPr>
          <w:rFonts w:ascii="Calibri" w:hAnsi="Calibri" w:cs="Calibri"/>
          <w:sz w:val="22"/>
          <w:szCs w:val="22"/>
          <w:lang w:val="pl-PL"/>
        </w:rPr>
        <w:t xml:space="preserve">u </w:t>
      </w:r>
      <w:r w:rsidR="001271D2">
        <w:rPr>
          <w:rFonts w:ascii="Calibri" w:hAnsi="Calibri" w:cs="Calibri"/>
          <w:sz w:val="22"/>
          <w:szCs w:val="22"/>
          <w:lang w:val="pl-PL"/>
        </w:rPr>
        <w:t>prof. Barbary Przewłockiej</w:t>
      </w:r>
      <w:r w:rsidR="001271D2" w:rsidRPr="00CC05BD">
        <w:rPr>
          <w:rFonts w:ascii="Calibri" w:hAnsi="Calibri" w:cs="Calibri"/>
          <w:sz w:val="22"/>
          <w:szCs w:val="22"/>
          <w:lang w:val="pl-PL"/>
        </w:rPr>
        <w:t>.</w:t>
      </w:r>
      <w:r w:rsidR="001271D2">
        <w:rPr>
          <w:sz w:val="22"/>
          <w:szCs w:val="22"/>
        </w:rPr>
        <w:t xml:space="preserve"> </w:t>
      </w:r>
      <w:r w:rsidR="001271D2">
        <w:rPr>
          <w:rFonts w:ascii="Calibri" w:hAnsi="Calibri" w:cs="Calibri"/>
          <w:sz w:val="22"/>
          <w:szCs w:val="22"/>
          <w:lang w:val="pl-PL"/>
        </w:rPr>
        <w:t>S</w:t>
      </w:r>
      <w:r w:rsidR="001271D2" w:rsidRPr="00CC05BD">
        <w:rPr>
          <w:rFonts w:ascii="Calibri" w:hAnsi="Calibri" w:cs="Calibri"/>
          <w:sz w:val="22"/>
          <w:szCs w:val="22"/>
          <w:lang w:val="pl-PL"/>
        </w:rPr>
        <w:t xml:space="preserve">tudia doktoranckie rozpoczęła </w:t>
      </w:r>
      <w:r>
        <w:rPr>
          <w:rFonts w:ascii="Calibri" w:hAnsi="Calibri" w:cs="Calibri"/>
          <w:sz w:val="22"/>
          <w:szCs w:val="22"/>
          <w:lang w:val="pl-PL"/>
        </w:rPr>
        <w:br/>
      </w:r>
      <w:r w:rsidR="001271D2" w:rsidRPr="00CC05BD">
        <w:rPr>
          <w:rFonts w:ascii="Calibri" w:hAnsi="Calibri" w:cs="Calibri"/>
          <w:sz w:val="22"/>
          <w:szCs w:val="22"/>
          <w:lang w:val="pl-PL"/>
        </w:rPr>
        <w:t>w</w:t>
      </w:r>
      <w:r w:rsidR="001271D2">
        <w:rPr>
          <w:rFonts w:ascii="Calibri" w:hAnsi="Calibri" w:cs="Calibri"/>
          <w:sz w:val="22"/>
          <w:szCs w:val="22"/>
          <w:lang w:val="pl-PL"/>
        </w:rPr>
        <w:t xml:space="preserve"> 2015 roku w </w:t>
      </w:r>
      <w:r w:rsidR="001271D2" w:rsidRPr="008A5ADF">
        <w:rPr>
          <w:rFonts w:ascii="Calibri" w:hAnsi="Calibri" w:cs="Calibri"/>
          <w:sz w:val="22"/>
          <w:szCs w:val="22"/>
          <w:lang w:val="pl-PL"/>
        </w:rPr>
        <w:t xml:space="preserve">Instytucie Farmakologii </w:t>
      </w:r>
      <w:r>
        <w:rPr>
          <w:rFonts w:ascii="Calibri" w:hAnsi="Calibri" w:cs="Calibri"/>
          <w:sz w:val="22"/>
          <w:szCs w:val="22"/>
          <w:lang w:val="pl-PL"/>
        </w:rPr>
        <w:t>PAN</w:t>
      </w:r>
      <w:r w:rsidR="001271D2" w:rsidRPr="008A5ADF">
        <w:rPr>
          <w:rFonts w:ascii="Calibri" w:hAnsi="Calibri" w:cs="Calibri"/>
          <w:sz w:val="22"/>
          <w:szCs w:val="22"/>
          <w:lang w:val="pl-PL"/>
        </w:rPr>
        <w:t xml:space="preserve"> </w:t>
      </w:r>
      <w:r w:rsidR="001271D2" w:rsidRPr="00CC05BD">
        <w:rPr>
          <w:rFonts w:ascii="Calibri" w:hAnsi="Calibri" w:cs="Calibri"/>
          <w:sz w:val="22"/>
          <w:szCs w:val="22"/>
          <w:lang w:val="pl-PL"/>
        </w:rPr>
        <w:t>w Krakowie. Obecnie jej</w:t>
      </w:r>
      <w:r>
        <w:rPr>
          <w:rFonts w:ascii="Calibri" w:hAnsi="Calibri" w:cs="Calibri"/>
          <w:sz w:val="22"/>
          <w:szCs w:val="22"/>
          <w:lang w:val="pl-PL"/>
        </w:rPr>
        <w:t xml:space="preserve"> </w:t>
      </w:r>
      <w:r w:rsidR="001271D2" w:rsidRPr="00CC05BD">
        <w:rPr>
          <w:rFonts w:ascii="Calibri" w:hAnsi="Calibri" w:cs="Calibri"/>
          <w:sz w:val="22"/>
          <w:szCs w:val="22"/>
          <w:lang w:val="pl-PL"/>
        </w:rPr>
        <w:t>aktywność naukowa wiąże się bezpośrednio z realizacją grantów Harmonia i Opus prof. Joanny Miki oraz Sonata dr Eweliny Rojewskiej</w:t>
      </w:r>
      <w:r w:rsidR="001271D2">
        <w:rPr>
          <w:rFonts w:ascii="Calibri" w:hAnsi="Calibri" w:cs="Calibri"/>
          <w:sz w:val="22"/>
          <w:szCs w:val="22"/>
          <w:lang w:val="pl-PL"/>
        </w:rPr>
        <w:t>, ponadto od roku 2017 realizuje</w:t>
      </w:r>
      <w:r w:rsidR="001271D2" w:rsidRPr="00CC05BD">
        <w:rPr>
          <w:rFonts w:ascii="Calibri" w:hAnsi="Calibri" w:cs="Calibri"/>
          <w:sz w:val="22"/>
          <w:szCs w:val="22"/>
          <w:lang w:val="pl-PL"/>
        </w:rPr>
        <w:t xml:space="preserve"> również</w:t>
      </w:r>
      <w:r w:rsidR="001271D2">
        <w:rPr>
          <w:rFonts w:ascii="Calibri" w:hAnsi="Calibri" w:cs="Calibri"/>
          <w:sz w:val="22"/>
          <w:szCs w:val="22"/>
          <w:lang w:val="pl-PL"/>
        </w:rPr>
        <w:t xml:space="preserve"> grant Preludium, którego jest</w:t>
      </w:r>
      <w:r w:rsidR="001271D2" w:rsidRPr="00CC05BD">
        <w:rPr>
          <w:rFonts w:ascii="Calibri" w:hAnsi="Calibri" w:cs="Calibri"/>
          <w:sz w:val="22"/>
          <w:szCs w:val="22"/>
          <w:lang w:val="pl-PL"/>
        </w:rPr>
        <w:t xml:space="preserve"> kierownikiem</w:t>
      </w:r>
      <w:r w:rsidR="001271D2" w:rsidRPr="008A5ADF">
        <w:rPr>
          <w:rFonts w:ascii="Calibri" w:hAnsi="Calibri" w:cs="Calibri"/>
          <w:sz w:val="22"/>
          <w:szCs w:val="22"/>
          <w:lang w:val="pl-PL"/>
        </w:rPr>
        <w:t>. Są to projekty naukowe finansowane przez Narodowe Centrum Nauki. Jej ba</w:t>
      </w:r>
      <w:r w:rsidR="001271D2" w:rsidRPr="00CC05BD">
        <w:rPr>
          <w:rFonts w:ascii="Calibri" w:hAnsi="Calibri" w:cs="Calibri"/>
          <w:sz w:val="22"/>
          <w:szCs w:val="22"/>
          <w:lang w:val="pl-PL"/>
        </w:rPr>
        <w:t xml:space="preserve">dania przyczyniły się do powstania </w:t>
      </w:r>
      <w:r w:rsidR="001271D2">
        <w:rPr>
          <w:rFonts w:ascii="Calibri" w:hAnsi="Calibri" w:cs="Calibri"/>
          <w:sz w:val="22"/>
          <w:szCs w:val="22"/>
          <w:lang w:val="pl-PL"/>
        </w:rPr>
        <w:t>2</w:t>
      </w:r>
      <w:r w:rsidR="005F1335">
        <w:rPr>
          <w:rFonts w:ascii="Calibri" w:hAnsi="Calibri" w:cs="Calibri"/>
          <w:sz w:val="22"/>
          <w:szCs w:val="22"/>
          <w:lang w:val="pl-PL"/>
        </w:rPr>
        <w:t>5</w:t>
      </w:r>
      <w:r w:rsidR="005B2B44">
        <w:rPr>
          <w:rFonts w:ascii="Calibri" w:hAnsi="Calibri" w:cs="Calibri"/>
          <w:sz w:val="22"/>
          <w:szCs w:val="22"/>
          <w:lang w:val="pl-PL"/>
        </w:rPr>
        <w:t>.</w:t>
      </w:r>
      <w:r w:rsidR="001271D2" w:rsidRPr="00CC05BD">
        <w:rPr>
          <w:rFonts w:ascii="Calibri" w:hAnsi="Calibri" w:cs="Calibri"/>
          <w:sz w:val="22"/>
          <w:szCs w:val="22"/>
          <w:lang w:val="pl-PL"/>
        </w:rPr>
        <w:t xml:space="preserve"> publikacji</w:t>
      </w:r>
      <w:r w:rsidR="001271D2">
        <w:rPr>
          <w:rFonts w:ascii="Calibri" w:hAnsi="Calibri" w:cs="Calibri"/>
          <w:sz w:val="22"/>
          <w:szCs w:val="22"/>
          <w:lang w:val="pl-PL"/>
        </w:rPr>
        <w:t xml:space="preserve"> oraz zgłoszenia patentowego</w:t>
      </w:r>
      <w:r w:rsidR="001271D2" w:rsidRPr="00CC05BD">
        <w:rPr>
          <w:rFonts w:ascii="Calibri" w:hAnsi="Calibri" w:cs="Calibri"/>
          <w:sz w:val="22"/>
          <w:szCs w:val="22"/>
          <w:lang w:val="pl-PL"/>
        </w:rPr>
        <w:t>, uczestniczyła również w licznych konferencjach</w:t>
      </w:r>
      <w:r w:rsidR="001271D2">
        <w:rPr>
          <w:rFonts w:ascii="Calibri" w:hAnsi="Calibri" w:cs="Calibri"/>
          <w:sz w:val="22"/>
          <w:szCs w:val="22"/>
          <w:lang w:val="pl-PL"/>
        </w:rPr>
        <w:t xml:space="preserve"> naukowych</w:t>
      </w:r>
      <w:r w:rsidR="001271D2" w:rsidRPr="00CC05BD">
        <w:rPr>
          <w:rFonts w:ascii="Calibri" w:hAnsi="Calibri" w:cs="Calibri"/>
          <w:sz w:val="22"/>
          <w:szCs w:val="22"/>
          <w:lang w:val="pl-PL"/>
        </w:rPr>
        <w:t xml:space="preserve"> w kraju i za gra</w:t>
      </w:r>
      <w:r w:rsidR="001271D2">
        <w:rPr>
          <w:rFonts w:ascii="Calibri" w:hAnsi="Calibri" w:cs="Calibri"/>
          <w:sz w:val="22"/>
          <w:szCs w:val="22"/>
          <w:lang w:val="pl-PL"/>
        </w:rPr>
        <w:t xml:space="preserve">nicą, za jedną z nich otrzymała nagrodę dla </w:t>
      </w:r>
      <w:r w:rsidR="001271D2" w:rsidRPr="00CC05BD">
        <w:rPr>
          <w:rFonts w:ascii="Calibri" w:hAnsi="Calibri" w:cs="Calibri"/>
          <w:sz w:val="22"/>
          <w:szCs w:val="22"/>
          <w:lang w:val="pl-PL"/>
        </w:rPr>
        <w:t xml:space="preserve">najlepszej prezentacji </w:t>
      </w:r>
      <w:proofErr w:type="spellStart"/>
      <w:r w:rsidR="001271D2" w:rsidRPr="00CC05BD">
        <w:rPr>
          <w:rFonts w:ascii="Calibri" w:hAnsi="Calibri" w:cs="Calibri"/>
          <w:sz w:val="22"/>
          <w:szCs w:val="22"/>
          <w:lang w:val="pl-PL"/>
        </w:rPr>
        <w:t>posterowej</w:t>
      </w:r>
      <w:proofErr w:type="spellEnd"/>
      <w:r w:rsidR="001271D2">
        <w:rPr>
          <w:rFonts w:ascii="Calibri" w:hAnsi="Calibri" w:cs="Calibri"/>
          <w:sz w:val="22"/>
          <w:szCs w:val="22"/>
          <w:lang w:val="pl-PL"/>
        </w:rPr>
        <w:t xml:space="preserve">. </w:t>
      </w:r>
      <w:r w:rsidR="001271D2" w:rsidRPr="00CC05BD">
        <w:rPr>
          <w:rFonts w:ascii="Calibri" w:hAnsi="Calibri" w:cs="Calibri"/>
          <w:sz w:val="22"/>
          <w:szCs w:val="22"/>
          <w:lang w:val="pl-PL"/>
        </w:rPr>
        <w:t xml:space="preserve">Została </w:t>
      </w:r>
      <w:r w:rsidR="005F1335">
        <w:rPr>
          <w:rFonts w:ascii="Calibri" w:hAnsi="Calibri" w:cs="Calibri"/>
          <w:sz w:val="22"/>
          <w:szCs w:val="22"/>
          <w:lang w:val="pl-PL"/>
        </w:rPr>
        <w:t>trzykrotnie</w:t>
      </w:r>
      <w:r w:rsidR="005F1335" w:rsidRPr="00CC05BD">
        <w:rPr>
          <w:rFonts w:ascii="Calibri" w:hAnsi="Calibri" w:cs="Calibri"/>
          <w:sz w:val="22"/>
          <w:szCs w:val="22"/>
          <w:lang w:val="pl-PL"/>
        </w:rPr>
        <w:t xml:space="preserve"> </w:t>
      </w:r>
      <w:r w:rsidR="001271D2" w:rsidRPr="00CC05BD">
        <w:rPr>
          <w:rFonts w:ascii="Calibri" w:hAnsi="Calibri" w:cs="Calibri"/>
          <w:sz w:val="22"/>
          <w:szCs w:val="22"/>
          <w:lang w:val="pl-PL"/>
        </w:rPr>
        <w:t xml:space="preserve">wybrana najlepszą </w:t>
      </w:r>
      <w:r w:rsidR="001271D2" w:rsidRPr="008A5ADF">
        <w:rPr>
          <w:rFonts w:ascii="Calibri" w:hAnsi="Calibri" w:cs="Calibri"/>
          <w:sz w:val="22"/>
          <w:szCs w:val="22"/>
          <w:lang w:val="pl-PL"/>
        </w:rPr>
        <w:t xml:space="preserve">doktorantką w Instytucie Farmakologii </w:t>
      </w:r>
      <w:r>
        <w:rPr>
          <w:rFonts w:ascii="Calibri" w:hAnsi="Calibri" w:cs="Calibri"/>
          <w:sz w:val="22"/>
          <w:szCs w:val="22"/>
          <w:lang w:val="pl-PL"/>
        </w:rPr>
        <w:t>PAN</w:t>
      </w:r>
      <w:r w:rsidR="001271D2" w:rsidRPr="008A5ADF">
        <w:rPr>
          <w:rFonts w:ascii="Calibri" w:hAnsi="Calibri" w:cs="Calibri"/>
          <w:sz w:val="22"/>
          <w:szCs w:val="22"/>
          <w:lang w:val="pl-PL"/>
        </w:rPr>
        <w:t xml:space="preserve">. </w:t>
      </w:r>
      <w:r>
        <w:rPr>
          <w:rFonts w:ascii="Calibri" w:hAnsi="Calibri" w:cs="Calibri"/>
          <w:sz w:val="22"/>
          <w:szCs w:val="22"/>
          <w:lang w:val="pl-PL"/>
        </w:rPr>
        <w:br/>
      </w:r>
      <w:r w:rsidR="001271D2">
        <w:rPr>
          <w:rFonts w:ascii="Calibri" w:hAnsi="Calibri" w:cs="Calibri"/>
          <w:sz w:val="22"/>
          <w:szCs w:val="22"/>
          <w:lang w:val="pl-PL"/>
        </w:rPr>
        <w:t xml:space="preserve">W </w:t>
      </w:r>
      <w:r w:rsidR="001271D2" w:rsidRPr="00CC05BD">
        <w:rPr>
          <w:rFonts w:ascii="Calibri" w:hAnsi="Calibri" w:cs="Calibri"/>
          <w:sz w:val="22"/>
          <w:szCs w:val="22"/>
          <w:lang w:val="pl-PL"/>
        </w:rPr>
        <w:t xml:space="preserve">2017 roku otrzymała stypendium </w:t>
      </w:r>
      <w:r w:rsidR="001271D2" w:rsidRPr="008A5ADF">
        <w:rPr>
          <w:rFonts w:ascii="Calibri" w:hAnsi="Calibri" w:cs="Calibri"/>
          <w:sz w:val="22"/>
          <w:szCs w:val="22"/>
          <w:lang w:val="pl-PL"/>
        </w:rPr>
        <w:t xml:space="preserve">Prezesa Polskiej Akademii Nauk za </w:t>
      </w:r>
      <w:r w:rsidR="001271D2" w:rsidRPr="00CC05BD">
        <w:rPr>
          <w:rFonts w:ascii="Calibri" w:hAnsi="Calibri" w:cs="Calibri"/>
          <w:sz w:val="22"/>
          <w:szCs w:val="22"/>
          <w:lang w:val="pl-PL"/>
        </w:rPr>
        <w:t>wybitne osi</w:t>
      </w:r>
      <w:r w:rsidR="001271D2">
        <w:rPr>
          <w:rFonts w:ascii="Calibri" w:hAnsi="Calibri" w:cs="Calibri"/>
          <w:sz w:val="22"/>
          <w:szCs w:val="22"/>
          <w:lang w:val="pl-PL"/>
        </w:rPr>
        <w:t>ągnięcia, a w 2018 roku została</w:t>
      </w:r>
      <w:r w:rsidR="001271D2" w:rsidRPr="00CC05BD">
        <w:rPr>
          <w:rFonts w:ascii="Calibri" w:hAnsi="Calibri" w:cs="Calibri"/>
          <w:sz w:val="22"/>
          <w:szCs w:val="22"/>
          <w:lang w:val="pl-PL"/>
        </w:rPr>
        <w:t xml:space="preserve"> laureatką programu </w:t>
      </w:r>
      <w:r w:rsidR="001271D2" w:rsidRPr="00D67C5E">
        <w:rPr>
          <w:rFonts w:ascii="Calibri" w:hAnsi="Calibri" w:cs="Calibri"/>
          <w:sz w:val="22"/>
          <w:szCs w:val="22"/>
          <w:lang w:val="pl-PL"/>
        </w:rPr>
        <w:t>START Fundacji na rzecz Nauki Polskiej.</w:t>
      </w:r>
      <w:r w:rsidR="001271D2">
        <w:rPr>
          <w:rFonts w:ascii="Calibri" w:hAnsi="Calibri" w:cs="Calibri"/>
          <w:sz w:val="22"/>
          <w:szCs w:val="22"/>
          <w:lang w:val="pl-PL"/>
        </w:rPr>
        <w:t xml:space="preserve"> </w:t>
      </w:r>
    </w:p>
    <w:p w14:paraId="5B7C65C4" w14:textId="77777777" w:rsidR="007B4B3C" w:rsidRDefault="007B4B3C" w:rsidP="000E3A4F">
      <w:pPr>
        <w:jc w:val="both"/>
        <w:rPr>
          <w:rFonts w:asciiTheme="majorHAnsi" w:hAnsiTheme="majorHAnsi"/>
          <w:bCs/>
          <w:sz w:val="22"/>
          <w:szCs w:val="22"/>
        </w:rPr>
      </w:pPr>
    </w:p>
    <w:p w14:paraId="4742FB6C" w14:textId="77777777" w:rsidR="00FE2E95" w:rsidRDefault="00FE2E95" w:rsidP="000E3A4F">
      <w:pPr>
        <w:jc w:val="both"/>
        <w:rPr>
          <w:rFonts w:asciiTheme="majorHAnsi" w:hAnsiTheme="majorHAnsi"/>
          <w:bCs/>
          <w:sz w:val="22"/>
          <w:szCs w:val="22"/>
        </w:rPr>
      </w:pPr>
    </w:p>
    <w:p w14:paraId="4E58E9D1" w14:textId="77777777" w:rsidR="00960613" w:rsidRPr="007A6AB9" w:rsidRDefault="007A6AB9" w:rsidP="000E3A4F">
      <w:pPr>
        <w:jc w:val="both"/>
        <w:rPr>
          <w:rFonts w:asciiTheme="majorHAnsi" w:hAnsiTheme="majorHAnsi"/>
          <w:bCs/>
          <w:sz w:val="22"/>
          <w:szCs w:val="22"/>
        </w:rPr>
      </w:pPr>
      <w:r>
        <w:rPr>
          <w:rFonts w:asciiTheme="majorHAnsi" w:hAnsiTheme="majorHAnsi"/>
          <w:bCs/>
          <w:sz w:val="22"/>
          <w:szCs w:val="22"/>
        </w:rPr>
        <w:lastRenderedPageBreak/>
        <w:t>***</w:t>
      </w:r>
    </w:p>
    <w:p w14:paraId="440EDA0E" w14:textId="77777777" w:rsidR="007A6AB9" w:rsidRPr="007A6AB9" w:rsidRDefault="007A6AB9" w:rsidP="000E3A4F">
      <w:pPr>
        <w:jc w:val="both"/>
        <w:rPr>
          <w:rFonts w:asciiTheme="majorHAnsi" w:eastAsia="Times New Roman" w:hAnsiTheme="majorHAnsi" w:cstheme="minorHAnsi"/>
          <w:bCs/>
          <w:i/>
          <w:sz w:val="20"/>
          <w:szCs w:val="20"/>
        </w:rPr>
      </w:pPr>
      <w:r w:rsidRPr="007A6AB9">
        <w:rPr>
          <w:rFonts w:asciiTheme="majorHAnsi" w:eastAsia="Times New Roman" w:hAnsiTheme="majorHAnsi" w:cstheme="minorHAnsi"/>
          <w:bCs/>
          <w:i/>
          <w:sz w:val="20"/>
          <w:szCs w:val="20"/>
        </w:rPr>
        <w:t>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w:t>
      </w:r>
      <w:r>
        <w:rPr>
          <w:rFonts w:asciiTheme="majorHAnsi" w:eastAsia="Times New Roman" w:hAnsiTheme="majorHAnsi" w:cstheme="minorHAnsi"/>
          <w:bCs/>
          <w:i/>
          <w:sz w:val="20"/>
          <w:szCs w:val="20"/>
        </w:rPr>
        <w:t>ka Akademia Nauk. Do 2018</w:t>
      </w:r>
      <w:r w:rsidRPr="007A6AB9">
        <w:rPr>
          <w:rFonts w:asciiTheme="majorHAnsi" w:eastAsia="Times New Roman" w:hAnsiTheme="majorHAnsi" w:cstheme="minorHAnsi"/>
          <w:bCs/>
          <w:i/>
          <w:sz w:val="20"/>
          <w:szCs w:val="20"/>
        </w:rPr>
        <w:t xml:space="preserve"> roku </w:t>
      </w:r>
      <w:r>
        <w:rPr>
          <w:rFonts w:asciiTheme="majorHAnsi" w:eastAsia="Times New Roman" w:hAnsiTheme="majorHAnsi" w:cstheme="minorHAnsi"/>
          <w:bCs/>
          <w:i/>
          <w:sz w:val="20"/>
          <w:szCs w:val="20"/>
        </w:rPr>
        <w:t>w Polsce wyróżniono 93</w:t>
      </w:r>
      <w:r w:rsidRPr="007A6AB9">
        <w:rPr>
          <w:rFonts w:asciiTheme="majorHAnsi" w:eastAsia="Times New Roman" w:hAnsiTheme="majorHAnsi" w:cstheme="minorHAnsi"/>
          <w:bCs/>
          <w:i/>
          <w:sz w:val="20"/>
          <w:szCs w:val="20"/>
        </w:rPr>
        <w:t xml:space="preserve"> kobiet</w:t>
      </w:r>
      <w:r>
        <w:rPr>
          <w:rFonts w:asciiTheme="majorHAnsi" w:eastAsia="Times New Roman" w:hAnsiTheme="majorHAnsi" w:cstheme="minorHAnsi"/>
          <w:bCs/>
          <w:i/>
          <w:sz w:val="20"/>
          <w:szCs w:val="20"/>
        </w:rPr>
        <w:t>y</w:t>
      </w:r>
      <w:r w:rsidRPr="007A6AB9">
        <w:rPr>
          <w:rFonts w:asciiTheme="majorHAnsi" w:eastAsia="Times New Roman" w:hAnsiTheme="majorHAnsi" w:cstheme="minorHAnsi"/>
          <w:bCs/>
          <w:i/>
          <w:sz w:val="20"/>
          <w:szCs w:val="20"/>
        </w:rPr>
        <w:t>-naukowców. Wyboru dokonuje każdego roku Jury pod przewodnictwem prof. Ewy Łojkowskiej. Roczne stypendia przyznawane 6 kobietom nauki wynoszą: 20 000 zł dla stypendystki na poziomie studiów magisterskich, 30 000 zł w przypadku stypendiów doktoranckich i 35 000 zł w przypadku stypendiów habilitacyjnych.</w:t>
      </w:r>
    </w:p>
    <w:p w14:paraId="08D030D8" w14:textId="77777777" w:rsidR="007A6AB9" w:rsidRPr="007A6AB9" w:rsidRDefault="007A6AB9" w:rsidP="000E3A4F">
      <w:pPr>
        <w:jc w:val="both"/>
        <w:rPr>
          <w:rFonts w:asciiTheme="majorHAnsi" w:eastAsia="Times New Roman" w:hAnsiTheme="majorHAnsi" w:cstheme="minorHAnsi"/>
          <w:i/>
          <w:color w:val="A6A6A6" w:themeColor="background1" w:themeShade="A6"/>
          <w:sz w:val="20"/>
          <w:szCs w:val="20"/>
        </w:rPr>
      </w:pPr>
    </w:p>
    <w:p w14:paraId="35EE7535" w14:textId="77777777" w:rsidR="007A6AB9" w:rsidRPr="007A6AB9" w:rsidRDefault="007A6AB9" w:rsidP="000E3A4F">
      <w:pPr>
        <w:jc w:val="both"/>
        <w:rPr>
          <w:rFonts w:asciiTheme="majorHAnsi" w:hAnsiTheme="majorHAnsi"/>
          <w:b/>
          <w:sz w:val="20"/>
          <w:szCs w:val="20"/>
        </w:rPr>
      </w:pPr>
      <w:r w:rsidRPr="007A6AB9">
        <w:rPr>
          <w:rFonts w:asciiTheme="majorHAnsi" w:hAnsiTheme="majorHAnsi"/>
          <w:b/>
          <w:sz w:val="20"/>
          <w:szCs w:val="20"/>
        </w:rPr>
        <w:t>Więcej o programie:</w:t>
      </w:r>
    </w:p>
    <w:p w14:paraId="18134893" w14:textId="77777777" w:rsidR="007A6AB9" w:rsidRPr="007A6AB9" w:rsidRDefault="007A6AB9" w:rsidP="000E3A4F">
      <w:pPr>
        <w:jc w:val="both"/>
        <w:rPr>
          <w:rFonts w:asciiTheme="majorHAnsi" w:hAnsiTheme="majorHAnsi"/>
          <w:i/>
          <w:sz w:val="18"/>
          <w:szCs w:val="18"/>
        </w:rPr>
      </w:pPr>
      <w:r w:rsidRPr="007A6AB9">
        <w:rPr>
          <w:rFonts w:asciiTheme="majorHAnsi" w:hAnsiTheme="majorHAnsi"/>
          <w:i/>
          <w:sz w:val="18"/>
          <w:szCs w:val="18"/>
        </w:rPr>
        <w:t xml:space="preserve">Strona programu L’Oréal-UNESCO Dla Kobiet i Nauki: </w:t>
      </w:r>
      <w:hyperlink r:id="rId7" w:history="1">
        <w:r w:rsidRPr="007A6AB9">
          <w:rPr>
            <w:rStyle w:val="Hipercze"/>
            <w:rFonts w:asciiTheme="majorHAnsi" w:hAnsiTheme="majorHAnsi" w:cstheme="minorHAnsi"/>
            <w:i/>
            <w:sz w:val="18"/>
            <w:szCs w:val="18"/>
          </w:rPr>
          <w:t>www.lorealdlakobietinauki.pl</w:t>
        </w:r>
      </w:hyperlink>
      <w:r w:rsidRPr="007A6AB9">
        <w:rPr>
          <w:rFonts w:asciiTheme="majorHAnsi" w:hAnsiTheme="majorHAnsi" w:cstheme="minorHAnsi"/>
          <w:i/>
          <w:sz w:val="18"/>
          <w:szCs w:val="18"/>
        </w:rPr>
        <w:t xml:space="preserve"> </w:t>
      </w:r>
    </w:p>
    <w:p w14:paraId="36D3EC78" w14:textId="77777777" w:rsidR="007A6AB9" w:rsidRPr="007A6AB9" w:rsidRDefault="007A6AB9" w:rsidP="000E3A4F">
      <w:pPr>
        <w:jc w:val="both"/>
        <w:rPr>
          <w:rFonts w:asciiTheme="majorHAnsi" w:hAnsiTheme="majorHAnsi" w:cstheme="minorHAnsi"/>
          <w:i/>
          <w:sz w:val="18"/>
          <w:szCs w:val="18"/>
          <w:lang w:val="en-US"/>
        </w:rPr>
      </w:pPr>
      <w:r w:rsidRPr="007A6AB9">
        <w:rPr>
          <w:rFonts w:asciiTheme="majorHAnsi" w:hAnsiTheme="majorHAnsi" w:cstheme="minorHAnsi"/>
          <w:i/>
          <w:sz w:val="18"/>
          <w:szCs w:val="18"/>
          <w:lang w:val="en-US"/>
        </w:rPr>
        <w:t xml:space="preserve">Facebook: </w:t>
      </w:r>
      <w:hyperlink r:id="rId8" w:history="1">
        <w:r w:rsidRPr="007A6AB9">
          <w:rPr>
            <w:rStyle w:val="Hipercze"/>
            <w:rFonts w:asciiTheme="majorHAnsi" w:hAnsiTheme="majorHAnsi" w:cstheme="minorHAnsi"/>
            <w:i/>
            <w:sz w:val="18"/>
            <w:szCs w:val="18"/>
            <w:lang w:val="en-US"/>
          </w:rPr>
          <w:t>https://www.facebook.com/LOrealPoland</w:t>
        </w:r>
      </w:hyperlink>
      <w:r w:rsidRPr="007A6AB9">
        <w:rPr>
          <w:rFonts w:asciiTheme="majorHAnsi" w:hAnsiTheme="majorHAnsi" w:cstheme="minorHAnsi"/>
          <w:i/>
          <w:sz w:val="18"/>
          <w:szCs w:val="18"/>
          <w:lang w:val="en-US"/>
        </w:rPr>
        <w:t xml:space="preserve">   </w:t>
      </w:r>
    </w:p>
    <w:p w14:paraId="7B2392DA" w14:textId="77777777" w:rsidR="007A6AB9" w:rsidRPr="007A6AB9" w:rsidRDefault="007A6AB9" w:rsidP="000E3A4F">
      <w:pPr>
        <w:jc w:val="both"/>
        <w:rPr>
          <w:rFonts w:asciiTheme="majorHAnsi" w:hAnsiTheme="majorHAnsi" w:cstheme="minorHAnsi"/>
          <w:i/>
          <w:sz w:val="18"/>
          <w:szCs w:val="18"/>
          <w:lang w:val="en-US"/>
        </w:rPr>
      </w:pPr>
      <w:r w:rsidRPr="007A6AB9">
        <w:rPr>
          <w:rFonts w:asciiTheme="majorHAnsi" w:hAnsiTheme="majorHAnsi" w:cstheme="minorHAnsi"/>
          <w:i/>
          <w:sz w:val="18"/>
          <w:szCs w:val="18"/>
          <w:lang w:val="en-US"/>
        </w:rPr>
        <w:t xml:space="preserve">You Tube: </w:t>
      </w:r>
      <w:hyperlink r:id="rId9" w:history="1">
        <w:r w:rsidRPr="007A6AB9">
          <w:rPr>
            <w:rStyle w:val="Hipercze"/>
            <w:rFonts w:asciiTheme="majorHAnsi" w:hAnsiTheme="majorHAnsi" w:cstheme="minorHAnsi"/>
            <w:i/>
            <w:sz w:val="18"/>
            <w:szCs w:val="18"/>
            <w:lang w:val="en-US"/>
          </w:rPr>
          <w:t>https://www.youtube.com/channel/UCflz0yIopDv2VtSwsqmr_HQ/featured</w:t>
        </w:r>
      </w:hyperlink>
      <w:r w:rsidRPr="007A6AB9">
        <w:rPr>
          <w:rFonts w:asciiTheme="majorHAnsi" w:hAnsiTheme="majorHAnsi" w:cstheme="minorHAnsi"/>
          <w:i/>
          <w:sz w:val="18"/>
          <w:szCs w:val="18"/>
          <w:lang w:val="en-US"/>
        </w:rPr>
        <w:t xml:space="preserve">  </w:t>
      </w:r>
    </w:p>
    <w:p w14:paraId="1EC5BE8B" w14:textId="77777777" w:rsidR="007A6AB9" w:rsidRPr="007A6AB9" w:rsidRDefault="007A6AB9" w:rsidP="000E3A4F">
      <w:pPr>
        <w:jc w:val="both"/>
        <w:rPr>
          <w:rFonts w:asciiTheme="majorHAnsi" w:hAnsiTheme="majorHAnsi" w:cstheme="minorHAnsi"/>
          <w:i/>
          <w:sz w:val="18"/>
          <w:szCs w:val="18"/>
        </w:rPr>
      </w:pPr>
      <w:r w:rsidRPr="007A6AB9">
        <w:rPr>
          <w:rFonts w:asciiTheme="majorHAnsi" w:hAnsiTheme="majorHAnsi" w:cstheme="minorHAnsi"/>
          <w:i/>
          <w:sz w:val="18"/>
          <w:szCs w:val="18"/>
        </w:rPr>
        <w:t xml:space="preserve">Film o badaniach </w:t>
      </w:r>
      <w:r w:rsidR="00E75FA7">
        <w:rPr>
          <w:rFonts w:asciiTheme="majorHAnsi" w:hAnsiTheme="majorHAnsi" w:cstheme="minorHAnsi"/>
          <w:i/>
          <w:sz w:val="18"/>
          <w:szCs w:val="18"/>
        </w:rPr>
        <w:t>mgr Anny Piotrowskiej-Murzyn</w:t>
      </w:r>
      <w:r>
        <w:rPr>
          <w:rFonts w:asciiTheme="majorHAnsi" w:hAnsiTheme="majorHAnsi" w:cstheme="minorHAnsi"/>
          <w:i/>
          <w:sz w:val="18"/>
          <w:szCs w:val="18"/>
        </w:rPr>
        <w:t xml:space="preserve">: </w:t>
      </w:r>
      <w:hyperlink r:id="rId10" w:history="1">
        <w:r w:rsidR="00E75FA7" w:rsidRPr="00807ADB">
          <w:rPr>
            <w:rStyle w:val="Hipercze"/>
            <w:rFonts w:asciiTheme="majorHAnsi" w:hAnsiTheme="majorHAnsi" w:cstheme="minorHAnsi"/>
            <w:i/>
            <w:sz w:val="18"/>
            <w:szCs w:val="18"/>
          </w:rPr>
          <w:t>https://www.youtube.com/watch?v=J1GSJ0h5U74</w:t>
        </w:r>
      </w:hyperlink>
      <w:r w:rsidR="00E75FA7">
        <w:rPr>
          <w:rFonts w:asciiTheme="majorHAnsi" w:hAnsiTheme="majorHAnsi" w:cstheme="minorHAnsi"/>
          <w:i/>
          <w:sz w:val="18"/>
          <w:szCs w:val="18"/>
        </w:rPr>
        <w:t xml:space="preserve"> </w:t>
      </w:r>
    </w:p>
    <w:p w14:paraId="232B8C07" w14:textId="77777777" w:rsidR="00E34BF2" w:rsidRDefault="00E34BF2" w:rsidP="000E3A4F">
      <w:pPr>
        <w:jc w:val="both"/>
        <w:rPr>
          <w:rFonts w:asciiTheme="majorHAnsi" w:hAnsiTheme="majorHAnsi"/>
          <w:b/>
          <w:sz w:val="20"/>
          <w:szCs w:val="20"/>
        </w:rPr>
      </w:pPr>
    </w:p>
    <w:p w14:paraId="58A79E7D" w14:textId="77777777" w:rsidR="007A6AB9" w:rsidRPr="007A6AB9" w:rsidRDefault="007A6AB9" w:rsidP="000E3A4F">
      <w:pPr>
        <w:jc w:val="both"/>
        <w:rPr>
          <w:rFonts w:asciiTheme="majorHAnsi" w:hAnsiTheme="majorHAnsi"/>
          <w:b/>
          <w:sz w:val="20"/>
          <w:szCs w:val="20"/>
        </w:rPr>
      </w:pPr>
      <w:r w:rsidRPr="007A6AB9">
        <w:rPr>
          <w:rFonts w:asciiTheme="majorHAnsi" w:hAnsiTheme="majorHAnsi"/>
          <w:b/>
          <w:sz w:val="20"/>
          <w:szCs w:val="20"/>
        </w:rPr>
        <w:t>Kontakt dla mediów:</w:t>
      </w:r>
    </w:p>
    <w:tbl>
      <w:tblPr>
        <w:tblW w:w="92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75"/>
        <w:gridCol w:w="3279"/>
        <w:gridCol w:w="2711"/>
      </w:tblGrid>
      <w:tr w:rsidR="007A6AB9" w:rsidRPr="007A6AB9" w14:paraId="6D012B0D" w14:textId="77777777" w:rsidTr="00A213F3">
        <w:trPr>
          <w:trHeight w:val="1534"/>
          <w:jc w:val="center"/>
        </w:trPr>
        <w:tc>
          <w:tcPr>
            <w:tcW w:w="3275" w:type="dxa"/>
            <w:tcBorders>
              <w:top w:val="single" w:sz="4" w:space="0" w:color="00000A"/>
              <w:left w:val="single" w:sz="4" w:space="0" w:color="00000A"/>
              <w:bottom w:val="single" w:sz="4" w:space="0" w:color="00000A"/>
              <w:right w:val="single" w:sz="4" w:space="0" w:color="00000A"/>
            </w:tcBorders>
          </w:tcPr>
          <w:p w14:paraId="31781939" w14:textId="77777777" w:rsidR="007A6AB9" w:rsidRPr="007A6AB9" w:rsidRDefault="007A6AB9" w:rsidP="000E3A4F">
            <w:pPr>
              <w:jc w:val="both"/>
              <w:rPr>
                <w:rFonts w:asciiTheme="majorHAnsi" w:hAnsiTheme="majorHAnsi" w:cs="Calibri"/>
                <w:sz w:val="18"/>
                <w:szCs w:val="18"/>
              </w:rPr>
            </w:pPr>
            <w:r w:rsidRPr="007A6AB9">
              <w:rPr>
                <w:rFonts w:asciiTheme="majorHAnsi" w:hAnsiTheme="majorHAnsi" w:cs="Calibri"/>
                <w:sz w:val="18"/>
                <w:szCs w:val="18"/>
              </w:rPr>
              <w:t>L’Oréal Polska</w:t>
            </w:r>
          </w:p>
          <w:p w14:paraId="676C6430" w14:textId="77777777" w:rsidR="007A6AB9" w:rsidRPr="007A6AB9" w:rsidRDefault="007A6AB9" w:rsidP="000E3A4F">
            <w:pPr>
              <w:jc w:val="both"/>
              <w:rPr>
                <w:rFonts w:asciiTheme="majorHAnsi" w:hAnsiTheme="majorHAnsi" w:cs="Calibri"/>
                <w:sz w:val="18"/>
                <w:szCs w:val="18"/>
              </w:rPr>
            </w:pPr>
            <w:r w:rsidRPr="007A6AB9">
              <w:rPr>
                <w:rFonts w:asciiTheme="majorHAnsi" w:hAnsiTheme="majorHAnsi" w:cs="Calibri"/>
                <w:sz w:val="18"/>
                <w:szCs w:val="18"/>
              </w:rPr>
              <w:t xml:space="preserve">Barbara Stępień </w:t>
            </w:r>
          </w:p>
          <w:p w14:paraId="444C8664" w14:textId="77777777" w:rsidR="007A6AB9" w:rsidRPr="007A6AB9" w:rsidRDefault="007A6AB9" w:rsidP="000E3A4F">
            <w:pPr>
              <w:jc w:val="both"/>
              <w:rPr>
                <w:rFonts w:asciiTheme="majorHAnsi" w:hAnsiTheme="majorHAnsi" w:cs="Calibri"/>
                <w:b/>
                <w:bCs/>
                <w:sz w:val="18"/>
                <w:szCs w:val="18"/>
              </w:rPr>
            </w:pPr>
            <w:r w:rsidRPr="007A6AB9">
              <w:rPr>
                <w:rFonts w:asciiTheme="majorHAnsi" w:hAnsiTheme="majorHAnsi" w:cs="Calibri"/>
                <w:sz w:val="18"/>
                <w:szCs w:val="18"/>
              </w:rPr>
              <w:t>Dyrektor Komunikacji Korporacyjnej</w:t>
            </w:r>
          </w:p>
          <w:p w14:paraId="46CC74F5" w14:textId="77777777" w:rsidR="007A6AB9" w:rsidRPr="007A6AB9" w:rsidRDefault="007A6AB9" w:rsidP="000E3A4F">
            <w:pPr>
              <w:jc w:val="both"/>
              <w:rPr>
                <w:rFonts w:asciiTheme="majorHAnsi" w:hAnsiTheme="majorHAnsi" w:cs="Calibri"/>
                <w:sz w:val="18"/>
                <w:szCs w:val="18"/>
                <w:lang w:val="fr-FR"/>
              </w:rPr>
            </w:pPr>
            <w:r w:rsidRPr="007A6AB9">
              <w:rPr>
                <w:rFonts w:asciiTheme="majorHAnsi" w:hAnsiTheme="majorHAnsi" w:cs="Calibri"/>
                <w:sz w:val="18"/>
                <w:szCs w:val="18"/>
                <w:lang w:val="fr-FR"/>
              </w:rPr>
              <w:t>L’Oréal Polska i Kraje Bałtyckie</w:t>
            </w:r>
          </w:p>
          <w:p w14:paraId="2CAFB18C" w14:textId="77777777" w:rsidR="007A6AB9" w:rsidRPr="007A6AB9" w:rsidRDefault="007A6AB9" w:rsidP="000E3A4F">
            <w:pPr>
              <w:jc w:val="both"/>
              <w:rPr>
                <w:rFonts w:asciiTheme="majorHAnsi" w:hAnsiTheme="majorHAnsi" w:cs="Calibri"/>
                <w:sz w:val="18"/>
                <w:szCs w:val="18"/>
                <w:lang w:val="fr-FR"/>
              </w:rPr>
            </w:pPr>
            <w:r w:rsidRPr="007A6AB9">
              <w:rPr>
                <w:rFonts w:asciiTheme="majorHAnsi" w:hAnsiTheme="majorHAnsi" w:cs="Calibri"/>
                <w:sz w:val="18"/>
                <w:szCs w:val="18"/>
                <w:lang w:val="fr-FR"/>
              </w:rPr>
              <w:t>tel. 509 526 026</w:t>
            </w:r>
          </w:p>
          <w:p w14:paraId="6B3B19D4" w14:textId="77777777" w:rsidR="007A6AB9" w:rsidRPr="00B81F3D" w:rsidRDefault="00DC00C7" w:rsidP="000E3A4F">
            <w:pPr>
              <w:jc w:val="both"/>
              <w:rPr>
                <w:rFonts w:asciiTheme="majorHAnsi" w:hAnsiTheme="majorHAnsi"/>
                <w:sz w:val="18"/>
                <w:szCs w:val="18"/>
                <w:lang w:val="en-US"/>
              </w:rPr>
            </w:pPr>
            <w:hyperlink r:id="rId11" w:history="1">
              <w:r w:rsidR="007A6AB9" w:rsidRPr="007A6AB9">
                <w:rPr>
                  <w:rStyle w:val="Hipercze"/>
                  <w:rFonts w:asciiTheme="majorHAnsi" w:hAnsiTheme="majorHAnsi" w:cs="Calibri"/>
                  <w:sz w:val="18"/>
                  <w:szCs w:val="18"/>
                  <w:lang w:val="fr-FR"/>
                </w:rPr>
                <w:t>barbara.stepien@loreal.com</w:t>
              </w:r>
            </w:hyperlink>
          </w:p>
        </w:tc>
        <w:tc>
          <w:tcPr>
            <w:tcW w:w="3279" w:type="dxa"/>
            <w:tcBorders>
              <w:top w:val="single" w:sz="4" w:space="0" w:color="00000A"/>
              <w:left w:val="single" w:sz="4" w:space="0" w:color="00000A"/>
              <w:bottom w:val="single" w:sz="4" w:space="0" w:color="00000A"/>
              <w:right w:val="single" w:sz="4" w:space="0" w:color="00000A"/>
            </w:tcBorders>
            <w:hideMark/>
          </w:tcPr>
          <w:p w14:paraId="555ACF47" w14:textId="77777777" w:rsidR="007A6AB9" w:rsidRPr="007A6AB9" w:rsidRDefault="007A6AB9" w:rsidP="000E3A4F">
            <w:pPr>
              <w:jc w:val="both"/>
              <w:textAlignment w:val="baseline"/>
              <w:rPr>
                <w:rFonts w:asciiTheme="majorHAnsi" w:hAnsiTheme="majorHAnsi" w:cs="Calibri"/>
                <w:color w:val="000000"/>
                <w:sz w:val="18"/>
                <w:szCs w:val="18"/>
              </w:rPr>
            </w:pPr>
            <w:r w:rsidRPr="007A6AB9">
              <w:rPr>
                <w:rFonts w:asciiTheme="majorHAnsi" w:hAnsiTheme="majorHAnsi" w:cs="Calibri"/>
                <w:color w:val="000000"/>
                <w:sz w:val="18"/>
                <w:szCs w:val="18"/>
              </w:rPr>
              <w:t>L’Oréal Polska</w:t>
            </w:r>
            <w:r w:rsidRPr="007A6AB9">
              <w:rPr>
                <w:rFonts w:asciiTheme="majorHAnsi" w:hAnsiTheme="majorHAnsi" w:cs="Calibri"/>
                <w:color w:val="000000"/>
                <w:sz w:val="18"/>
                <w:szCs w:val="18"/>
              </w:rPr>
              <w:tab/>
            </w:r>
          </w:p>
          <w:p w14:paraId="17CEBAFA" w14:textId="77777777" w:rsidR="007A6AB9" w:rsidRPr="007A6AB9" w:rsidRDefault="007A6AB9" w:rsidP="000E3A4F">
            <w:pPr>
              <w:jc w:val="both"/>
              <w:textAlignment w:val="baseline"/>
              <w:rPr>
                <w:rFonts w:asciiTheme="majorHAnsi" w:hAnsiTheme="majorHAnsi" w:cs="Calibri"/>
                <w:sz w:val="18"/>
                <w:szCs w:val="18"/>
              </w:rPr>
            </w:pPr>
            <w:r w:rsidRPr="007A6AB9">
              <w:rPr>
                <w:rFonts w:asciiTheme="majorHAnsi" w:hAnsiTheme="majorHAnsi" w:cs="Calibri"/>
                <w:sz w:val="18"/>
                <w:szCs w:val="18"/>
              </w:rPr>
              <w:t>Katarzyna Pękala</w:t>
            </w:r>
          </w:p>
          <w:p w14:paraId="70E7B6AC" w14:textId="77777777" w:rsidR="007A6AB9" w:rsidRPr="007A6AB9" w:rsidRDefault="007A6AB9" w:rsidP="000E3A4F">
            <w:pPr>
              <w:jc w:val="both"/>
              <w:textAlignment w:val="baseline"/>
              <w:rPr>
                <w:rFonts w:asciiTheme="majorHAnsi" w:hAnsiTheme="majorHAnsi" w:cs="Calibri"/>
                <w:sz w:val="18"/>
                <w:szCs w:val="18"/>
              </w:rPr>
            </w:pPr>
            <w:r w:rsidRPr="007A6AB9">
              <w:rPr>
                <w:rFonts w:asciiTheme="majorHAnsi" w:hAnsiTheme="majorHAnsi" w:cs="Calibri"/>
                <w:sz w:val="18"/>
                <w:szCs w:val="18"/>
              </w:rPr>
              <w:t xml:space="preserve">Kierownik Programu L’Oréal-UNESCO </w:t>
            </w:r>
            <w:r w:rsidRPr="007A6AB9">
              <w:rPr>
                <w:rFonts w:asciiTheme="majorHAnsi" w:hAnsiTheme="majorHAnsi" w:cs="Calibri"/>
                <w:sz w:val="18"/>
                <w:szCs w:val="18"/>
              </w:rPr>
              <w:br/>
              <w:t>Dla Kobiet i Nauki</w:t>
            </w:r>
          </w:p>
          <w:p w14:paraId="0457EAFC" w14:textId="77777777" w:rsidR="007A6AB9" w:rsidRPr="007A6AB9" w:rsidRDefault="007A6AB9" w:rsidP="000E3A4F">
            <w:pPr>
              <w:jc w:val="both"/>
              <w:textAlignment w:val="baseline"/>
              <w:rPr>
                <w:rFonts w:asciiTheme="majorHAnsi" w:hAnsiTheme="majorHAnsi" w:cs="Calibri"/>
                <w:sz w:val="18"/>
                <w:szCs w:val="18"/>
                <w:lang w:val="de-DE"/>
              </w:rPr>
            </w:pPr>
            <w:r w:rsidRPr="007A6AB9">
              <w:rPr>
                <w:rFonts w:asciiTheme="majorHAnsi" w:hAnsiTheme="majorHAnsi" w:cs="Calibri"/>
                <w:sz w:val="18"/>
                <w:szCs w:val="18"/>
                <w:lang w:val="de-DE"/>
              </w:rPr>
              <w:t>tel. 508 034 984</w:t>
            </w:r>
          </w:p>
          <w:p w14:paraId="3BDE7AD2" w14:textId="77777777" w:rsidR="007A6AB9" w:rsidRPr="007A6AB9" w:rsidRDefault="00DC00C7" w:rsidP="000E3A4F">
            <w:pPr>
              <w:jc w:val="both"/>
              <w:textAlignment w:val="baseline"/>
              <w:rPr>
                <w:rFonts w:asciiTheme="majorHAnsi" w:hAnsiTheme="majorHAnsi"/>
                <w:sz w:val="18"/>
                <w:szCs w:val="18"/>
                <w:lang w:val="de-DE"/>
              </w:rPr>
            </w:pPr>
            <w:hyperlink r:id="rId12" w:history="1">
              <w:r w:rsidR="007A6AB9" w:rsidRPr="007A6AB9">
                <w:rPr>
                  <w:rStyle w:val="Hipercze"/>
                  <w:rFonts w:asciiTheme="majorHAnsi" w:hAnsiTheme="majorHAnsi" w:cs="Calibri"/>
                  <w:sz w:val="18"/>
                  <w:szCs w:val="18"/>
                  <w:lang w:val="de-DE"/>
                </w:rPr>
                <w:t>katarzyna.pekala@loreal.com</w:t>
              </w:r>
            </w:hyperlink>
          </w:p>
        </w:tc>
        <w:tc>
          <w:tcPr>
            <w:tcW w:w="2711" w:type="dxa"/>
            <w:tcBorders>
              <w:top w:val="single" w:sz="4" w:space="0" w:color="00000A"/>
              <w:left w:val="single" w:sz="4" w:space="0" w:color="00000A"/>
              <w:bottom w:val="single" w:sz="4" w:space="0" w:color="00000A"/>
              <w:right w:val="single" w:sz="4" w:space="0" w:color="00000A"/>
            </w:tcBorders>
          </w:tcPr>
          <w:p w14:paraId="611AA9BF" w14:textId="77777777" w:rsidR="007A6AB9" w:rsidRPr="007A6AB9" w:rsidRDefault="007A6AB9" w:rsidP="000E3A4F">
            <w:pPr>
              <w:jc w:val="both"/>
              <w:textAlignment w:val="baseline"/>
              <w:rPr>
                <w:rFonts w:asciiTheme="majorHAnsi" w:hAnsiTheme="majorHAnsi" w:cs="Calibri"/>
                <w:color w:val="000000"/>
                <w:sz w:val="18"/>
                <w:szCs w:val="18"/>
                <w:lang w:val="en-US"/>
              </w:rPr>
            </w:pPr>
            <w:r w:rsidRPr="007A6AB9">
              <w:rPr>
                <w:rFonts w:asciiTheme="majorHAnsi" w:hAnsiTheme="majorHAnsi" w:cs="Calibri"/>
                <w:color w:val="000000"/>
                <w:sz w:val="18"/>
                <w:szCs w:val="18"/>
                <w:lang w:val="en-US"/>
              </w:rPr>
              <w:t>On Board PR</w:t>
            </w:r>
          </w:p>
          <w:p w14:paraId="56EEEDF6" w14:textId="77777777" w:rsidR="007A6AB9" w:rsidRPr="007A6AB9" w:rsidRDefault="007A6AB9" w:rsidP="000E3A4F">
            <w:pPr>
              <w:jc w:val="both"/>
              <w:textAlignment w:val="baseline"/>
              <w:rPr>
                <w:rFonts w:asciiTheme="majorHAnsi" w:hAnsiTheme="majorHAnsi" w:cs="Calibri"/>
                <w:sz w:val="18"/>
                <w:szCs w:val="18"/>
                <w:lang w:val="en-US"/>
              </w:rPr>
            </w:pPr>
            <w:r w:rsidRPr="007A6AB9">
              <w:rPr>
                <w:rFonts w:asciiTheme="majorHAnsi" w:hAnsiTheme="majorHAnsi" w:cs="Calibri"/>
                <w:sz w:val="18"/>
                <w:szCs w:val="18"/>
                <w:lang w:val="en-US"/>
              </w:rPr>
              <w:t>Weronika Kopernok</w:t>
            </w:r>
          </w:p>
          <w:p w14:paraId="272BCD96" w14:textId="77777777" w:rsidR="007A6AB9" w:rsidRPr="007A6AB9" w:rsidRDefault="007A6AB9" w:rsidP="000E3A4F">
            <w:pPr>
              <w:jc w:val="both"/>
              <w:textAlignment w:val="baseline"/>
              <w:rPr>
                <w:rFonts w:asciiTheme="majorHAnsi" w:hAnsiTheme="majorHAnsi" w:cs="Calibri"/>
                <w:sz w:val="18"/>
                <w:szCs w:val="18"/>
                <w:lang w:val="en-US"/>
              </w:rPr>
            </w:pPr>
          </w:p>
          <w:p w14:paraId="567AB773" w14:textId="77777777" w:rsidR="007A6AB9" w:rsidRPr="007A6AB9" w:rsidRDefault="007A6AB9" w:rsidP="000E3A4F">
            <w:pPr>
              <w:jc w:val="both"/>
              <w:textAlignment w:val="baseline"/>
              <w:rPr>
                <w:rFonts w:asciiTheme="majorHAnsi" w:hAnsiTheme="majorHAnsi" w:cs="Calibri"/>
                <w:sz w:val="18"/>
                <w:szCs w:val="18"/>
                <w:lang w:val="en-US"/>
              </w:rPr>
            </w:pPr>
          </w:p>
          <w:p w14:paraId="3CDCAD50" w14:textId="77777777" w:rsidR="007A6AB9" w:rsidRPr="007A6AB9" w:rsidRDefault="007A6AB9" w:rsidP="000E3A4F">
            <w:pPr>
              <w:jc w:val="both"/>
              <w:textAlignment w:val="baseline"/>
              <w:rPr>
                <w:rFonts w:asciiTheme="majorHAnsi" w:hAnsiTheme="majorHAnsi" w:cs="Calibri"/>
                <w:sz w:val="18"/>
                <w:szCs w:val="18"/>
                <w:lang w:val="en-US"/>
              </w:rPr>
            </w:pPr>
            <w:r w:rsidRPr="007A6AB9">
              <w:rPr>
                <w:rFonts w:asciiTheme="majorHAnsi" w:hAnsiTheme="majorHAnsi" w:cs="Calibri"/>
                <w:sz w:val="18"/>
                <w:szCs w:val="18"/>
                <w:lang w:val="en-US"/>
              </w:rPr>
              <w:t>tel. 662 061 029</w:t>
            </w:r>
          </w:p>
          <w:p w14:paraId="78F1BD89" w14:textId="77777777" w:rsidR="007A6AB9" w:rsidRPr="007A6AB9" w:rsidRDefault="00DC00C7" w:rsidP="000E3A4F">
            <w:pPr>
              <w:jc w:val="both"/>
              <w:textAlignment w:val="baseline"/>
              <w:rPr>
                <w:rFonts w:asciiTheme="majorHAnsi" w:hAnsiTheme="majorHAnsi"/>
                <w:sz w:val="18"/>
                <w:szCs w:val="18"/>
                <w:lang w:val="en-GB"/>
              </w:rPr>
            </w:pPr>
            <w:hyperlink r:id="rId13" w:history="1">
              <w:r w:rsidR="007A6AB9" w:rsidRPr="007A6AB9">
                <w:rPr>
                  <w:rStyle w:val="Hipercze"/>
                  <w:rFonts w:asciiTheme="majorHAnsi" w:hAnsiTheme="majorHAnsi" w:cs="Calibri"/>
                  <w:sz w:val="18"/>
                  <w:szCs w:val="18"/>
                  <w:lang w:val="en-US"/>
                </w:rPr>
                <w:t>wkopernok@onboard.pl</w:t>
              </w:r>
            </w:hyperlink>
          </w:p>
        </w:tc>
      </w:tr>
    </w:tbl>
    <w:p w14:paraId="60DD7C58" w14:textId="77777777" w:rsidR="00795702" w:rsidRPr="007A6AB9" w:rsidRDefault="00795702" w:rsidP="000E3A4F">
      <w:pPr>
        <w:jc w:val="both"/>
        <w:rPr>
          <w:rFonts w:asciiTheme="majorHAnsi" w:hAnsiTheme="majorHAnsi" w:cs="Arial"/>
          <w:sz w:val="22"/>
          <w:szCs w:val="22"/>
          <w:lang w:val="pl-PL"/>
        </w:rPr>
      </w:pPr>
    </w:p>
    <w:sectPr w:rsidR="00795702" w:rsidRPr="007A6AB9" w:rsidSect="003C0ABF">
      <w:headerReference w:type="default" r:id="rId14"/>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77F26" w14:textId="77777777" w:rsidR="00916A47" w:rsidRDefault="00916A47" w:rsidP="003314DE">
      <w:r>
        <w:separator/>
      </w:r>
    </w:p>
  </w:endnote>
  <w:endnote w:type="continuationSeparator" w:id="0">
    <w:p w14:paraId="45F92A47" w14:textId="77777777" w:rsidR="00916A47" w:rsidRDefault="00916A47" w:rsidP="0033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56CB8" w14:textId="77777777" w:rsidR="00916A47" w:rsidRDefault="00916A47" w:rsidP="003314DE">
      <w:r>
        <w:separator/>
      </w:r>
    </w:p>
  </w:footnote>
  <w:footnote w:type="continuationSeparator" w:id="0">
    <w:p w14:paraId="3151ABBB" w14:textId="77777777" w:rsidR="00916A47" w:rsidRDefault="00916A47" w:rsidP="003314DE">
      <w:r>
        <w:continuationSeparator/>
      </w:r>
    </w:p>
  </w:footnote>
  <w:footnote w:id="1">
    <w:p w14:paraId="06F9DBFE" w14:textId="77777777" w:rsidR="00F905A8" w:rsidRPr="00F905A8" w:rsidRDefault="00F905A8">
      <w:pPr>
        <w:pStyle w:val="Tekstprzypisudolnego"/>
        <w:rPr>
          <w:rFonts w:asciiTheme="majorHAnsi" w:hAnsiTheme="majorHAnsi"/>
          <w:sz w:val="18"/>
          <w:szCs w:val="18"/>
          <w:lang w:val="pl-PL"/>
        </w:rPr>
      </w:pPr>
      <w:r w:rsidRPr="00F905A8">
        <w:rPr>
          <w:rStyle w:val="Odwoanieprzypisudolnego"/>
          <w:rFonts w:asciiTheme="majorHAnsi" w:hAnsiTheme="majorHAnsi"/>
          <w:sz w:val="18"/>
          <w:szCs w:val="18"/>
        </w:rPr>
        <w:footnoteRef/>
      </w:r>
      <w:r w:rsidRPr="00F905A8">
        <w:rPr>
          <w:rFonts w:asciiTheme="majorHAnsi" w:hAnsiTheme="majorHAnsi"/>
          <w:sz w:val="18"/>
          <w:szCs w:val="18"/>
        </w:rPr>
        <w:t xml:space="preserve"> </w:t>
      </w:r>
      <w:hyperlink r:id="rId1" w:history="1">
        <w:r w:rsidRPr="00F905A8">
          <w:rPr>
            <w:rStyle w:val="Hipercze"/>
            <w:rFonts w:asciiTheme="majorHAnsi" w:hAnsiTheme="majorHAnsi"/>
            <w:sz w:val="18"/>
            <w:szCs w:val="18"/>
          </w:rPr>
          <w:t>https://www.ncbi.nlm.nih.gov/pmc/articles/PMC5371025/</w:t>
        </w:r>
      </w:hyperlink>
      <w:r w:rsidRPr="00F905A8">
        <w:rPr>
          <w:rFonts w:asciiTheme="majorHAnsi" w:hAnsiTheme="majorHAnsi"/>
          <w:sz w:val="18"/>
          <w:szCs w:val="18"/>
        </w:rPr>
        <w:t xml:space="preserve"> </w:t>
      </w:r>
    </w:p>
  </w:footnote>
  <w:footnote w:id="2">
    <w:p w14:paraId="3A7955BF" w14:textId="77777777" w:rsidR="00F905A8" w:rsidRPr="00F905A8" w:rsidRDefault="00F905A8" w:rsidP="00F905A8">
      <w:pPr>
        <w:pStyle w:val="Tekstprzypisudolnego"/>
        <w:rPr>
          <w:rFonts w:asciiTheme="majorHAnsi" w:hAnsiTheme="majorHAnsi"/>
          <w:sz w:val="18"/>
          <w:szCs w:val="18"/>
        </w:rPr>
      </w:pPr>
      <w:r w:rsidRPr="00F905A8">
        <w:rPr>
          <w:rStyle w:val="Odwoanieprzypisudolnego"/>
          <w:rFonts w:asciiTheme="majorHAnsi" w:hAnsiTheme="majorHAnsi"/>
          <w:sz w:val="18"/>
          <w:szCs w:val="18"/>
        </w:rPr>
        <w:footnoteRef/>
      </w:r>
      <w:r w:rsidRPr="00F905A8">
        <w:rPr>
          <w:rFonts w:asciiTheme="majorHAnsi" w:hAnsiTheme="majorHAnsi"/>
          <w:sz w:val="18"/>
          <w:szCs w:val="18"/>
        </w:rPr>
        <w:t xml:space="preserve"> </w:t>
      </w:r>
      <w:hyperlink r:id="rId2" w:history="1">
        <w:r w:rsidR="007B4B3C" w:rsidRPr="00B07452">
          <w:rPr>
            <w:rStyle w:val="Hipercze"/>
            <w:rFonts w:asciiTheme="majorHAnsi" w:hAnsiTheme="majorHAnsi"/>
            <w:sz w:val="18"/>
            <w:szCs w:val="18"/>
          </w:rPr>
          <w:t>http://cyber.sci-hub.tw/MTAuMTE3Ny8wMjY5MjE2MzEyNDY0NDA4/10.1177%400269216312464408.pdf</w:t>
        </w:r>
      </w:hyperlink>
      <w:r w:rsidR="007B4B3C">
        <w:rPr>
          <w:rFonts w:asciiTheme="majorHAnsi" w:hAnsiTheme="majorHAnsi"/>
          <w:sz w:val="18"/>
          <w:szCs w:val="18"/>
        </w:rPr>
        <w:t xml:space="preserve"> </w:t>
      </w:r>
    </w:p>
    <w:p w14:paraId="5BDB5C3F" w14:textId="77777777" w:rsidR="00F905A8" w:rsidRPr="00F905A8" w:rsidRDefault="00DC00C7" w:rsidP="00F905A8">
      <w:pPr>
        <w:pStyle w:val="Tekstprzypisudolnego"/>
        <w:rPr>
          <w:rFonts w:asciiTheme="majorHAnsi" w:hAnsiTheme="majorHAnsi"/>
          <w:sz w:val="18"/>
          <w:szCs w:val="18"/>
        </w:rPr>
      </w:pPr>
      <w:hyperlink r:id="rId3" w:history="1">
        <w:r w:rsidR="00F905A8" w:rsidRPr="00F905A8">
          <w:rPr>
            <w:rStyle w:val="Hipercze"/>
            <w:rFonts w:asciiTheme="majorHAnsi" w:hAnsiTheme="majorHAnsi"/>
            <w:sz w:val="18"/>
            <w:szCs w:val="18"/>
          </w:rPr>
          <w:t>https://journals.sagepub.com/doi/abs/10.1177/0269216312464408?rfr_dat=cr_pub%3Dpubmed&amp;url_ver=Z39.88-2003&amp;rfr_id=ori%3Arid%3Acrossref.org&amp;journalCode=pmja</w:t>
        </w:r>
      </w:hyperlink>
      <w:r w:rsidR="00F905A8" w:rsidRPr="00F905A8">
        <w:rPr>
          <w:rFonts w:asciiTheme="majorHAnsi" w:hAnsiTheme="majorHAnsi"/>
          <w:sz w:val="18"/>
          <w:szCs w:val="18"/>
        </w:rPr>
        <w:t xml:space="preserve"> </w:t>
      </w:r>
    </w:p>
    <w:p w14:paraId="096ED141" w14:textId="77777777" w:rsidR="00F905A8" w:rsidRPr="00F905A8" w:rsidRDefault="00DC00C7" w:rsidP="00F905A8">
      <w:pPr>
        <w:pStyle w:val="Tekstprzypisudolnego"/>
      </w:pPr>
      <w:hyperlink r:id="rId4" w:history="1">
        <w:r w:rsidR="00F905A8" w:rsidRPr="00F905A8">
          <w:rPr>
            <w:rStyle w:val="Hipercze"/>
            <w:rFonts w:asciiTheme="majorHAnsi" w:hAnsiTheme="majorHAnsi"/>
            <w:sz w:val="18"/>
            <w:szCs w:val="18"/>
          </w:rPr>
          <w:t>https://www.who.int/ncds/management/palliative-care/cancer-pain-guidelines/en/</w:t>
        </w:r>
      </w:hyperlink>
      <w:r w:rsidR="00F905A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8F3D" w14:textId="77777777" w:rsidR="003314DE" w:rsidRDefault="003C0ABF" w:rsidP="003314DE">
    <w:pPr>
      <w:pStyle w:val="Nagwek"/>
      <w:jc w:val="center"/>
    </w:pPr>
    <w:r w:rsidRPr="003C0ABF">
      <w:rPr>
        <w:noProof/>
        <w:lang w:val="pl-PL"/>
      </w:rPr>
      <w:drawing>
        <wp:inline distT="0" distB="0" distL="0" distR="0" wp14:anchorId="2EF4544F" wp14:editId="6E532686">
          <wp:extent cx="1654010" cy="1491843"/>
          <wp:effectExtent l="0" t="0" r="3810" b="0"/>
          <wp:docPr id="1" name="Obraz 1" descr="E:\FWiS logo 2017-09-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WiS logo 2017-09-18-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197" t="5849" r="15979" b="5067"/>
                  <a:stretch/>
                </pic:blipFill>
                <pic:spPr bwMode="auto">
                  <a:xfrm>
                    <a:off x="0" y="0"/>
                    <a:ext cx="1671378" cy="150750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27"/>
    <w:rsid w:val="00000F2E"/>
    <w:rsid w:val="000165A3"/>
    <w:rsid w:val="000239B6"/>
    <w:rsid w:val="00027380"/>
    <w:rsid w:val="00030DE1"/>
    <w:rsid w:val="000313F8"/>
    <w:rsid w:val="0004105F"/>
    <w:rsid w:val="00042B63"/>
    <w:rsid w:val="00044907"/>
    <w:rsid w:val="000546C7"/>
    <w:rsid w:val="00071FAA"/>
    <w:rsid w:val="00072F72"/>
    <w:rsid w:val="000922A4"/>
    <w:rsid w:val="000B0B28"/>
    <w:rsid w:val="000B502C"/>
    <w:rsid w:val="000C2623"/>
    <w:rsid w:val="000D4F95"/>
    <w:rsid w:val="000E26B3"/>
    <w:rsid w:val="000E2CA9"/>
    <w:rsid w:val="000E3A4F"/>
    <w:rsid w:val="00117CD3"/>
    <w:rsid w:val="00123073"/>
    <w:rsid w:val="001271D2"/>
    <w:rsid w:val="001513AA"/>
    <w:rsid w:val="00164008"/>
    <w:rsid w:val="001641B0"/>
    <w:rsid w:val="00166B57"/>
    <w:rsid w:val="00172133"/>
    <w:rsid w:val="0017272A"/>
    <w:rsid w:val="0017378B"/>
    <w:rsid w:val="00177CD8"/>
    <w:rsid w:val="0018003C"/>
    <w:rsid w:val="00185D99"/>
    <w:rsid w:val="00190BCD"/>
    <w:rsid w:val="00194A39"/>
    <w:rsid w:val="001966AA"/>
    <w:rsid w:val="001C5B07"/>
    <w:rsid w:val="001E3E0D"/>
    <w:rsid w:val="00207395"/>
    <w:rsid w:val="002362B9"/>
    <w:rsid w:val="00236755"/>
    <w:rsid w:val="00251625"/>
    <w:rsid w:val="00251694"/>
    <w:rsid w:val="0025276B"/>
    <w:rsid w:val="002624C9"/>
    <w:rsid w:val="0026264F"/>
    <w:rsid w:val="00281C19"/>
    <w:rsid w:val="00284F90"/>
    <w:rsid w:val="002856B1"/>
    <w:rsid w:val="002B3CFF"/>
    <w:rsid w:val="002E39AB"/>
    <w:rsid w:val="00302FC5"/>
    <w:rsid w:val="003245C8"/>
    <w:rsid w:val="00330CCD"/>
    <w:rsid w:val="003314DE"/>
    <w:rsid w:val="0033768E"/>
    <w:rsid w:val="003404C9"/>
    <w:rsid w:val="00340963"/>
    <w:rsid w:val="003966C2"/>
    <w:rsid w:val="003C0ABF"/>
    <w:rsid w:val="003E5084"/>
    <w:rsid w:val="003F6FF4"/>
    <w:rsid w:val="004008B9"/>
    <w:rsid w:val="0041411C"/>
    <w:rsid w:val="00434E35"/>
    <w:rsid w:val="004448F0"/>
    <w:rsid w:val="00447127"/>
    <w:rsid w:val="004471C9"/>
    <w:rsid w:val="0046098D"/>
    <w:rsid w:val="00464B7A"/>
    <w:rsid w:val="00465FD1"/>
    <w:rsid w:val="00473708"/>
    <w:rsid w:val="00475031"/>
    <w:rsid w:val="004919BB"/>
    <w:rsid w:val="004B107D"/>
    <w:rsid w:val="004F491C"/>
    <w:rsid w:val="004F7D43"/>
    <w:rsid w:val="00505327"/>
    <w:rsid w:val="00522605"/>
    <w:rsid w:val="00551906"/>
    <w:rsid w:val="00561F6C"/>
    <w:rsid w:val="00585DAF"/>
    <w:rsid w:val="0058609B"/>
    <w:rsid w:val="005A0B48"/>
    <w:rsid w:val="005A3F02"/>
    <w:rsid w:val="005B2B44"/>
    <w:rsid w:val="005C615B"/>
    <w:rsid w:val="005D670E"/>
    <w:rsid w:val="005E1684"/>
    <w:rsid w:val="005F1335"/>
    <w:rsid w:val="006241CA"/>
    <w:rsid w:val="0064468E"/>
    <w:rsid w:val="00660867"/>
    <w:rsid w:val="0066228B"/>
    <w:rsid w:val="0066571F"/>
    <w:rsid w:val="00672585"/>
    <w:rsid w:val="006731C7"/>
    <w:rsid w:val="006810E4"/>
    <w:rsid w:val="006961CB"/>
    <w:rsid w:val="00696241"/>
    <w:rsid w:val="006B0090"/>
    <w:rsid w:val="006C5C93"/>
    <w:rsid w:val="006E4383"/>
    <w:rsid w:val="006E75F4"/>
    <w:rsid w:val="0070057E"/>
    <w:rsid w:val="00700E6A"/>
    <w:rsid w:val="00720E50"/>
    <w:rsid w:val="007425ED"/>
    <w:rsid w:val="00743486"/>
    <w:rsid w:val="00754633"/>
    <w:rsid w:val="00767C2A"/>
    <w:rsid w:val="00795702"/>
    <w:rsid w:val="007A2E6A"/>
    <w:rsid w:val="007A6AB9"/>
    <w:rsid w:val="007B057B"/>
    <w:rsid w:val="007B4B3C"/>
    <w:rsid w:val="008067B3"/>
    <w:rsid w:val="00823EFF"/>
    <w:rsid w:val="00870D86"/>
    <w:rsid w:val="00873D06"/>
    <w:rsid w:val="0088142D"/>
    <w:rsid w:val="008952D6"/>
    <w:rsid w:val="008A7158"/>
    <w:rsid w:val="009034A9"/>
    <w:rsid w:val="00916A47"/>
    <w:rsid w:val="009244E2"/>
    <w:rsid w:val="00937264"/>
    <w:rsid w:val="009430B5"/>
    <w:rsid w:val="00946CBE"/>
    <w:rsid w:val="0095528C"/>
    <w:rsid w:val="009557C9"/>
    <w:rsid w:val="00960613"/>
    <w:rsid w:val="009733F5"/>
    <w:rsid w:val="00986A24"/>
    <w:rsid w:val="00995DBB"/>
    <w:rsid w:val="009A0EBC"/>
    <w:rsid w:val="009A2E98"/>
    <w:rsid w:val="009A46E9"/>
    <w:rsid w:val="009C66E5"/>
    <w:rsid w:val="009D114C"/>
    <w:rsid w:val="009F5F03"/>
    <w:rsid w:val="00A13040"/>
    <w:rsid w:val="00A22E2D"/>
    <w:rsid w:val="00A23602"/>
    <w:rsid w:val="00A43A92"/>
    <w:rsid w:val="00A50533"/>
    <w:rsid w:val="00A6777D"/>
    <w:rsid w:val="00A75BF7"/>
    <w:rsid w:val="00A84EF0"/>
    <w:rsid w:val="00AB3C83"/>
    <w:rsid w:val="00AC087F"/>
    <w:rsid w:val="00AE451E"/>
    <w:rsid w:val="00B00FED"/>
    <w:rsid w:val="00B059D0"/>
    <w:rsid w:val="00B1146F"/>
    <w:rsid w:val="00B17A04"/>
    <w:rsid w:val="00B23832"/>
    <w:rsid w:val="00B3443A"/>
    <w:rsid w:val="00B406C3"/>
    <w:rsid w:val="00B412A4"/>
    <w:rsid w:val="00B4553D"/>
    <w:rsid w:val="00B464CE"/>
    <w:rsid w:val="00B528A0"/>
    <w:rsid w:val="00B57BF9"/>
    <w:rsid w:val="00B74782"/>
    <w:rsid w:val="00B81F3D"/>
    <w:rsid w:val="00B92E27"/>
    <w:rsid w:val="00B93926"/>
    <w:rsid w:val="00B94477"/>
    <w:rsid w:val="00BB4318"/>
    <w:rsid w:val="00BF244D"/>
    <w:rsid w:val="00BF6766"/>
    <w:rsid w:val="00C02AD6"/>
    <w:rsid w:val="00C31FE4"/>
    <w:rsid w:val="00C440CC"/>
    <w:rsid w:val="00C45231"/>
    <w:rsid w:val="00C67B2F"/>
    <w:rsid w:val="00C732D3"/>
    <w:rsid w:val="00C748B7"/>
    <w:rsid w:val="00CA4872"/>
    <w:rsid w:val="00CA4E63"/>
    <w:rsid w:val="00CB3A60"/>
    <w:rsid w:val="00CB3BA5"/>
    <w:rsid w:val="00CC4752"/>
    <w:rsid w:val="00CC545E"/>
    <w:rsid w:val="00CC7675"/>
    <w:rsid w:val="00CD54D6"/>
    <w:rsid w:val="00CE5C2D"/>
    <w:rsid w:val="00D1108F"/>
    <w:rsid w:val="00D143EC"/>
    <w:rsid w:val="00D2159B"/>
    <w:rsid w:val="00D25DE1"/>
    <w:rsid w:val="00D335DD"/>
    <w:rsid w:val="00D35310"/>
    <w:rsid w:val="00D56D18"/>
    <w:rsid w:val="00D5798F"/>
    <w:rsid w:val="00D61183"/>
    <w:rsid w:val="00D619DB"/>
    <w:rsid w:val="00D76B6A"/>
    <w:rsid w:val="00D83291"/>
    <w:rsid w:val="00D920AA"/>
    <w:rsid w:val="00D92B93"/>
    <w:rsid w:val="00DC00C7"/>
    <w:rsid w:val="00DC4279"/>
    <w:rsid w:val="00DD5447"/>
    <w:rsid w:val="00DE6B9F"/>
    <w:rsid w:val="00DE78D9"/>
    <w:rsid w:val="00DF736B"/>
    <w:rsid w:val="00E04AD5"/>
    <w:rsid w:val="00E0701E"/>
    <w:rsid w:val="00E21037"/>
    <w:rsid w:val="00E34BF2"/>
    <w:rsid w:val="00E3533D"/>
    <w:rsid w:val="00E655DF"/>
    <w:rsid w:val="00E75FA7"/>
    <w:rsid w:val="00E91295"/>
    <w:rsid w:val="00E91D28"/>
    <w:rsid w:val="00E92435"/>
    <w:rsid w:val="00E95360"/>
    <w:rsid w:val="00EA17B7"/>
    <w:rsid w:val="00ED0FD6"/>
    <w:rsid w:val="00EE2BBC"/>
    <w:rsid w:val="00EE771E"/>
    <w:rsid w:val="00F04348"/>
    <w:rsid w:val="00F149DF"/>
    <w:rsid w:val="00F20C6C"/>
    <w:rsid w:val="00F23C88"/>
    <w:rsid w:val="00F25C5E"/>
    <w:rsid w:val="00F37C6E"/>
    <w:rsid w:val="00F55018"/>
    <w:rsid w:val="00F70B59"/>
    <w:rsid w:val="00F8356F"/>
    <w:rsid w:val="00F905A8"/>
    <w:rsid w:val="00F915FC"/>
    <w:rsid w:val="00F93ECC"/>
    <w:rsid w:val="00FB3013"/>
    <w:rsid w:val="00FC65B1"/>
    <w:rsid w:val="00FC7F52"/>
    <w:rsid w:val="00FE2E95"/>
    <w:rsid w:val="00FE4A3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ED0516"/>
  <w14:defaultImageDpi w14:val="300"/>
  <w15:docId w15:val="{6138CC87-4755-4503-A498-CDC2B55B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92E27"/>
  </w:style>
  <w:style w:type="paragraph" w:styleId="NormalnyWeb">
    <w:name w:val="Normal (Web)"/>
    <w:basedOn w:val="Normalny"/>
    <w:uiPriority w:val="99"/>
    <w:unhideWhenUsed/>
    <w:rsid w:val="00FC7F52"/>
    <w:pPr>
      <w:spacing w:before="100" w:beforeAutospacing="1" w:after="100" w:afterAutospacing="1"/>
    </w:pPr>
    <w:rPr>
      <w:rFonts w:ascii="Times" w:hAnsi="Times" w:cs="Times New Roman"/>
      <w:sz w:val="20"/>
      <w:szCs w:val="20"/>
      <w:lang w:val="en-US"/>
    </w:rPr>
  </w:style>
  <w:style w:type="paragraph" w:styleId="Tekstdymka">
    <w:name w:val="Balloon Text"/>
    <w:basedOn w:val="Normalny"/>
    <w:link w:val="TekstdymkaZnak"/>
    <w:uiPriority w:val="99"/>
    <w:semiHidden/>
    <w:unhideWhenUsed/>
    <w:rsid w:val="00B464CE"/>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B464CE"/>
    <w:rPr>
      <w:rFonts w:ascii="Lucida Grande" w:hAnsi="Lucida Grande" w:cs="Lucida Grande"/>
      <w:sz w:val="18"/>
      <w:szCs w:val="18"/>
    </w:rPr>
  </w:style>
  <w:style w:type="paragraph" w:styleId="Nagwek">
    <w:name w:val="header"/>
    <w:basedOn w:val="Normalny"/>
    <w:link w:val="NagwekZnak"/>
    <w:uiPriority w:val="99"/>
    <w:unhideWhenUsed/>
    <w:rsid w:val="003314DE"/>
    <w:pPr>
      <w:tabs>
        <w:tab w:val="center" w:pos="4536"/>
        <w:tab w:val="right" w:pos="9072"/>
      </w:tabs>
    </w:pPr>
  </w:style>
  <w:style w:type="character" w:customStyle="1" w:styleId="NagwekZnak">
    <w:name w:val="Nagłówek Znak"/>
    <w:basedOn w:val="Domylnaczcionkaakapitu"/>
    <w:link w:val="Nagwek"/>
    <w:uiPriority w:val="99"/>
    <w:rsid w:val="003314DE"/>
  </w:style>
  <w:style w:type="paragraph" w:styleId="Stopka">
    <w:name w:val="footer"/>
    <w:basedOn w:val="Normalny"/>
    <w:link w:val="StopkaZnak"/>
    <w:uiPriority w:val="99"/>
    <w:unhideWhenUsed/>
    <w:rsid w:val="003314DE"/>
    <w:pPr>
      <w:tabs>
        <w:tab w:val="center" w:pos="4536"/>
        <w:tab w:val="right" w:pos="9072"/>
      </w:tabs>
    </w:pPr>
  </w:style>
  <w:style w:type="character" w:customStyle="1" w:styleId="StopkaZnak">
    <w:name w:val="Stopka Znak"/>
    <w:basedOn w:val="Domylnaczcionkaakapitu"/>
    <w:link w:val="Stopka"/>
    <w:uiPriority w:val="99"/>
    <w:rsid w:val="003314DE"/>
  </w:style>
  <w:style w:type="character" w:styleId="Odwoaniedokomentarza">
    <w:name w:val="annotation reference"/>
    <w:basedOn w:val="Domylnaczcionkaakapitu"/>
    <w:uiPriority w:val="99"/>
    <w:semiHidden/>
    <w:unhideWhenUsed/>
    <w:rsid w:val="00AC087F"/>
    <w:rPr>
      <w:sz w:val="18"/>
      <w:szCs w:val="18"/>
    </w:rPr>
  </w:style>
  <w:style w:type="paragraph" w:styleId="Tekstkomentarza">
    <w:name w:val="annotation text"/>
    <w:basedOn w:val="Normalny"/>
    <w:link w:val="TekstkomentarzaZnak"/>
    <w:uiPriority w:val="99"/>
    <w:semiHidden/>
    <w:unhideWhenUsed/>
    <w:rsid w:val="00AC087F"/>
  </w:style>
  <w:style w:type="character" w:customStyle="1" w:styleId="TekstkomentarzaZnak">
    <w:name w:val="Tekst komentarza Znak"/>
    <w:basedOn w:val="Domylnaczcionkaakapitu"/>
    <w:link w:val="Tekstkomentarza"/>
    <w:uiPriority w:val="99"/>
    <w:semiHidden/>
    <w:rsid w:val="00AC087F"/>
  </w:style>
  <w:style w:type="paragraph" w:styleId="Tematkomentarza">
    <w:name w:val="annotation subject"/>
    <w:basedOn w:val="Tekstkomentarza"/>
    <w:next w:val="Tekstkomentarza"/>
    <w:link w:val="TematkomentarzaZnak"/>
    <w:uiPriority w:val="99"/>
    <w:semiHidden/>
    <w:unhideWhenUsed/>
    <w:rsid w:val="00AC087F"/>
    <w:rPr>
      <w:b/>
      <w:bCs/>
      <w:sz w:val="20"/>
      <w:szCs w:val="20"/>
    </w:rPr>
  </w:style>
  <w:style w:type="character" w:customStyle="1" w:styleId="TematkomentarzaZnak">
    <w:name w:val="Temat komentarza Znak"/>
    <w:basedOn w:val="TekstkomentarzaZnak"/>
    <w:link w:val="Tematkomentarza"/>
    <w:uiPriority w:val="99"/>
    <w:semiHidden/>
    <w:rsid w:val="00AC087F"/>
    <w:rPr>
      <w:b/>
      <w:bCs/>
      <w:sz w:val="20"/>
      <w:szCs w:val="20"/>
    </w:rPr>
  </w:style>
  <w:style w:type="paragraph" w:styleId="Akapitzlist">
    <w:name w:val="List Paragraph"/>
    <w:basedOn w:val="Normalny"/>
    <w:uiPriority w:val="34"/>
    <w:qFormat/>
    <w:rsid w:val="009430B5"/>
    <w:pPr>
      <w:ind w:left="720"/>
      <w:contextualSpacing/>
    </w:pPr>
  </w:style>
  <w:style w:type="character" w:styleId="Hipercze">
    <w:name w:val="Hyperlink"/>
    <w:basedOn w:val="Domylnaczcionkaakapitu"/>
    <w:uiPriority w:val="99"/>
    <w:unhideWhenUsed/>
    <w:rsid w:val="007A6AB9"/>
    <w:rPr>
      <w:color w:val="0000FF" w:themeColor="hyperlink"/>
      <w:u w:val="single"/>
    </w:rPr>
  </w:style>
  <w:style w:type="paragraph" w:styleId="Tekstprzypisudolnego">
    <w:name w:val="footnote text"/>
    <w:basedOn w:val="Normalny"/>
    <w:link w:val="TekstprzypisudolnegoZnak"/>
    <w:uiPriority w:val="99"/>
    <w:semiHidden/>
    <w:unhideWhenUsed/>
    <w:rsid w:val="00F905A8"/>
    <w:rPr>
      <w:sz w:val="20"/>
      <w:szCs w:val="20"/>
    </w:rPr>
  </w:style>
  <w:style w:type="character" w:customStyle="1" w:styleId="TekstprzypisudolnegoZnak">
    <w:name w:val="Tekst przypisu dolnego Znak"/>
    <w:basedOn w:val="Domylnaczcionkaakapitu"/>
    <w:link w:val="Tekstprzypisudolnego"/>
    <w:uiPriority w:val="99"/>
    <w:semiHidden/>
    <w:rsid w:val="00F905A8"/>
    <w:rPr>
      <w:sz w:val="20"/>
      <w:szCs w:val="20"/>
    </w:rPr>
  </w:style>
  <w:style w:type="character" w:styleId="Odwoanieprzypisudolnego">
    <w:name w:val="footnote reference"/>
    <w:basedOn w:val="Domylnaczcionkaakapitu"/>
    <w:uiPriority w:val="99"/>
    <w:semiHidden/>
    <w:unhideWhenUsed/>
    <w:rsid w:val="00F90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2182">
      <w:bodyDiv w:val="1"/>
      <w:marLeft w:val="0"/>
      <w:marRight w:val="0"/>
      <w:marTop w:val="0"/>
      <w:marBottom w:val="0"/>
      <w:divBdr>
        <w:top w:val="none" w:sz="0" w:space="0" w:color="auto"/>
        <w:left w:val="none" w:sz="0" w:space="0" w:color="auto"/>
        <w:bottom w:val="none" w:sz="0" w:space="0" w:color="auto"/>
        <w:right w:val="none" w:sz="0" w:space="0" w:color="auto"/>
      </w:divBdr>
      <w:divsChild>
        <w:div w:id="323169814">
          <w:marLeft w:val="0"/>
          <w:marRight w:val="0"/>
          <w:marTop w:val="0"/>
          <w:marBottom w:val="0"/>
          <w:divBdr>
            <w:top w:val="none" w:sz="0" w:space="0" w:color="auto"/>
            <w:left w:val="none" w:sz="0" w:space="0" w:color="auto"/>
            <w:bottom w:val="none" w:sz="0" w:space="0" w:color="auto"/>
            <w:right w:val="none" w:sz="0" w:space="0" w:color="auto"/>
          </w:divBdr>
          <w:divsChild>
            <w:div w:id="267465515">
              <w:marLeft w:val="0"/>
              <w:marRight w:val="0"/>
              <w:marTop w:val="0"/>
              <w:marBottom w:val="0"/>
              <w:divBdr>
                <w:top w:val="none" w:sz="0" w:space="0" w:color="auto"/>
                <w:left w:val="none" w:sz="0" w:space="0" w:color="auto"/>
                <w:bottom w:val="none" w:sz="0" w:space="0" w:color="auto"/>
                <w:right w:val="none" w:sz="0" w:space="0" w:color="auto"/>
              </w:divBdr>
              <w:divsChild>
                <w:div w:id="16680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7828">
      <w:bodyDiv w:val="1"/>
      <w:marLeft w:val="0"/>
      <w:marRight w:val="0"/>
      <w:marTop w:val="0"/>
      <w:marBottom w:val="0"/>
      <w:divBdr>
        <w:top w:val="none" w:sz="0" w:space="0" w:color="auto"/>
        <w:left w:val="none" w:sz="0" w:space="0" w:color="auto"/>
        <w:bottom w:val="none" w:sz="0" w:space="0" w:color="auto"/>
        <w:right w:val="none" w:sz="0" w:space="0" w:color="auto"/>
      </w:divBdr>
    </w:div>
    <w:div w:id="420882176">
      <w:bodyDiv w:val="1"/>
      <w:marLeft w:val="0"/>
      <w:marRight w:val="0"/>
      <w:marTop w:val="0"/>
      <w:marBottom w:val="0"/>
      <w:divBdr>
        <w:top w:val="none" w:sz="0" w:space="0" w:color="auto"/>
        <w:left w:val="none" w:sz="0" w:space="0" w:color="auto"/>
        <w:bottom w:val="none" w:sz="0" w:space="0" w:color="auto"/>
        <w:right w:val="none" w:sz="0" w:space="0" w:color="auto"/>
      </w:divBdr>
      <w:divsChild>
        <w:div w:id="474495751">
          <w:marLeft w:val="0"/>
          <w:marRight w:val="0"/>
          <w:marTop w:val="0"/>
          <w:marBottom w:val="0"/>
          <w:divBdr>
            <w:top w:val="none" w:sz="0" w:space="0" w:color="auto"/>
            <w:left w:val="none" w:sz="0" w:space="0" w:color="auto"/>
            <w:bottom w:val="none" w:sz="0" w:space="0" w:color="auto"/>
            <w:right w:val="none" w:sz="0" w:space="0" w:color="auto"/>
          </w:divBdr>
          <w:divsChild>
            <w:div w:id="1712998783">
              <w:marLeft w:val="0"/>
              <w:marRight w:val="0"/>
              <w:marTop w:val="0"/>
              <w:marBottom w:val="0"/>
              <w:divBdr>
                <w:top w:val="none" w:sz="0" w:space="0" w:color="auto"/>
                <w:left w:val="none" w:sz="0" w:space="0" w:color="auto"/>
                <w:bottom w:val="none" w:sz="0" w:space="0" w:color="auto"/>
                <w:right w:val="none" w:sz="0" w:space="0" w:color="auto"/>
              </w:divBdr>
              <w:divsChild>
                <w:div w:id="1456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8465">
      <w:bodyDiv w:val="1"/>
      <w:marLeft w:val="0"/>
      <w:marRight w:val="0"/>
      <w:marTop w:val="0"/>
      <w:marBottom w:val="0"/>
      <w:divBdr>
        <w:top w:val="none" w:sz="0" w:space="0" w:color="auto"/>
        <w:left w:val="none" w:sz="0" w:space="0" w:color="auto"/>
        <w:bottom w:val="none" w:sz="0" w:space="0" w:color="auto"/>
        <w:right w:val="none" w:sz="0" w:space="0" w:color="auto"/>
      </w:divBdr>
    </w:div>
    <w:div w:id="1029988829">
      <w:bodyDiv w:val="1"/>
      <w:marLeft w:val="0"/>
      <w:marRight w:val="0"/>
      <w:marTop w:val="0"/>
      <w:marBottom w:val="0"/>
      <w:divBdr>
        <w:top w:val="none" w:sz="0" w:space="0" w:color="auto"/>
        <w:left w:val="none" w:sz="0" w:space="0" w:color="auto"/>
        <w:bottom w:val="none" w:sz="0" w:space="0" w:color="auto"/>
        <w:right w:val="none" w:sz="0" w:space="0" w:color="auto"/>
      </w:divBdr>
      <w:divsChild>
        <w:div w:id="1208639786">
          <w:marLeft w:val="0"/>
          <w:marRight w:val="0"/>
          <w:marTop w:val="0"/>
          <w:marBottom w:val="0"/>
          <w:divBdr>
            <w:top w:val="none" w:sz="0" w:space="0" w:color="auto"/>
            <w:left w:val="none" w:sz="0" w:space="0" w:color="auto"/>
            <w:bottom w:val="none" w:sz="0" w:space="0" w:color="auto"/>
            <w:right w:val="none" w:sz="0" w:space="0" w:color="auto"/>
          </w:divBdr>
          <w:divsChild>
            <w:div w:id="1624849037">
              <w:marLeft w:val="0"/>
              <w:marRight w:val="0"/>
              <w:marTop w:val="0"/>
              <w:marBottom w:val="0"/>
              <w:divBdr>
                <w:top w:val="none" w:sz="0" w:space="0" w:color="auto"/>
                <w:left w:val="none" w:sz="0" w:space="0" w:color="auto"/>
                <w:bottom w:val="none" w:sz="0" w:space="0" w:color="auto"/>
                <w:right w:val="none" w:sz="0" w:space="0" w:color="auto"/>
              </w:divBdr>
              <w:divsChild>
                <w:div w:id="1564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4690">
      <w:bodyDiv w:val="1"/>
      <w:marLeft w:val="0"/>
      <w:marRight w:val="0"/>
      <w:marTop w:val="0"/>
      <w:marBottom w:val="0"/>
      <w:divBdr>
        <w:top w:val="none" w:sz="0" w:space="0" w:color="auto"/>
        <w:left w:val="none" w:sz="0" w:space="0" w:color="auto"/>
        <w:bottom w:val="none" w:sz="0" w:space="0" w:color="auto"/>
        <w:right w:val="none" w:sz="0" w:space="0" w:color="auto"/>
      </w:divBdr>
    </w:div>
    <w:div w:id="1567372927">
      <w:bodyDiv w:val="1"/>
      <w:marLeft w:val="0"/>
      <w:marRight w:val="0"/>
      <w:marTop w:val="0"/>
      <w:marBottom w:val="0"/>
      <w:divBdr>
        <w:top w:val="none" w:sz="0" w:space="0" w:color="auto"/>
        <w:left w:val="none" w:sz="0" w:space="0" w:color="auto"/>
        <w:bottom w:val="none" w:sz="0" w:space="0" w:color="auto"/>
        <w:right w:val="none" w:sz="0" w:space="0" w:color="auto"/>
      </w:divBdr>
    </w:div>
    <w:div w:id="1726442140">
      <w:bodyDiv w:val="1"/>
      <w:marLeft w:val="0"/>
      <w:marRight w:val="0"/>
      <w:marTop w:val="0"/>
      <w:marBottom w:val="0"/>
      <w:divBdr>
        <w:top w:val="none" w:sz="0" w:space="0" w:color="auto"/>
        <w:left w:val="none" w:sz="0" w:space="0" w:color="auto"/>
        <w:bottom w:val="none" w:sz="0" w:space="0" w:color="auto"/>
        <w:right w:val="none" w:sz="0" w:space="0" w:color="auto"/>
      </w:divBdr>
      <w:divsChild>
        <w:div w:id="1288391107">
          <w:marLeft w:val="0"/>
          <w:marRight w:val="0"/>
          <w:marTop w:val="0"/>
          <w:marBottom w:val="0"/>
          <w:divBdr>
            <w:top w:val="none" w:sz="0" w:space="0" w:color="auto"/>
            <w:left w:val="none" w:sz="0" w:space="0" w:color="auto"/>
            <w:bottom w:val="none" w:sz="0" w:space="0" w:color="auto"/>
            <w:right w:val="none" w:sz="0" w:space="0" w:color="auto"/>
          </w:divBdr>
          <w:divsChild>
            <w:div w:id="207684940">
              <w:marLeft w:val="0"/>
              <w:marRight w:val="0"/>
              <w:marTop w:val="0"/>
              <w:marBottom w:val="0"/>
              <w:divBdr>
                <w:top w:val="none" w:sz="0" w:space="0" w:color="auto"/>
                <w:left w:val="none" w:sz="0" w:space="0" w:color="auto"/>
                <w:bottom w:val="none" w:sz="0" w:space="0" w:color="auto"/>
                <w:right w:val="none" w:sz="0" w:space="0" w:color="auto"/>
              </w:divBdr>
              <w:divsChild>
                <w:div w:id="15508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6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realPoland" TargetMode="External"/><Relationship Id="rId13" Type="http://schemas.openxmlformats.org/officeDocument/2006/relationships/hyperlink" Target="mailto:wkopernok@onboard.pl" TargetMode="External"/><Relationship Id="rId3" Type="http://schemas.openxmlformats.org/officeDocument/2006/relationships/settings" Target="settings.xml"/><Relationship Id="rId7" Type="http://schemas.openxmlformats.org/officeDocument/2006/relationships/hyperlink" Target="http://www.lorealdlakobietinauki.pl" TargetMode="External"/><Relationship Id="rId12" Type="http://schemas.openxmlformats.org/officeDocument/2006/relationships/hyperlink" Target="mailto:katarzyna.pekala@lore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rbara.stepien@lore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J1GSJ0h5U74" TargetMode="External"/><Relationship Id="rId4" Type="http://schemas.openxmlformats.org/officeDocument/2006/relationships/webSettings" Target="webSettings.xml"/><Relationship Id="rId9" Type="http://schemas.openxmlformats.org/officeDocument/2006/relationships/hyperlink" Target="https://www.youtube.com/channel/UCflz0yIopDv2VtSwsqmr_HQ/featured"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journals.sagepub.com/doi/abs/10.1177/0269216312464408?rfr_dat=cr_pub%3Dpubmed&amp;url_ver=Z39.88-2003&amp;rfr_id=ori%3Arid%3Acrossref.org&amp;journalCode=pmja" TargetMode="External"/><Relationship Id="rId2" Type="http://schemas.openxmlformats.org/officeDocument/2006/relationships/hyperlink" Target="http://cyber.sci-hub.tw/MTAuMTE3Ny8wMjY5MjE2MzEyNDY0NDA4/10.1177%400269216312464408.pdf" TargetMode="External"/><Relationship Id="rId1" Type="http://schemas.openxmlformats.org/officeDocument/2006/relationships/hyperlink" Target="https://www.ncbi.nlm.nih.gov/pmc/articles/PMC5371025/" TargetMode="External"/><Relationship Id="rId4" Type="http://schemas.openxmlformats.org/officeDocument/2006/relationships/hyperlink" Target="https://www.who.int/ncds/management/palliative-care/cancer-pain-guideline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E817-63F8-4381-B995-7429B37B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1160</Words>
  <Characters>6961</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Sil-art Rycho444</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Weronika Kopernok</cp:lastModifiedBy>
  <cp:revision>5</cp:revision>
  <cp:lastPrinted>2017-10-17T22:49:00Z</cp:lastPrinted>
  <dcterms:created xsi:type="dcterms:W3CDTF">2019-02-21T14:10:00Z</dcterms:created>
  <dcterms:modified xsi:type="dcterms:W3CDTF">2019-02-27T09:45:00Z</dcterms:modified>
</cp:coreProperties>
</file>