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3EFF6" w14:textId="2E81DC14" w:rsidR="00CC0A62" w:rsidRDefault="009B077B">
      <w:pPr>
        <w:widowControl w:val="0"/>
        <w:ind w:right="82"/>
        <w:jc w:val="right"/>
        <w:rPr>
          <w:rFonts w:ascii="Calibri" w:eastAsia="Calibri" w:hAnsi="Calibri" w:cs="Calibri"/>
          <w:sz w:val="22"/>
          <w:szCs w:val="22"/>
        </w:rPr>
      </w:pPr>
      <w:r>
        <w:rPr>
          <w:rFonts w:ascii="Calibri" w:eastAsia="Calibri" w:hAnsi="Calibri" w:cs="Calibri"/>
          <w:sz w:val="22"/>
          <w:szCs w:val="22"/>
        </w:rPr>
        <w:t>Warszawa, dn.</w:t>
      </w:r>
      <w:r w:rsidR="00347A53">
        <w:rPr>
          <w:rFonts w:ascii="Calibri" w:eastAsia="Calibri" w:hAnsi="Calibri" w:cs="Calibri"/>
          <w:sz w:val="22"/>
          <w:szCs w:val="22"/>
        </w:rPr>
        <w:t xml:space="preserve"> </w:t>
      </w:r>
      <w:r w:rsidR="00077F64">
        <w:rPr>
          <w:rFonts w:ascii="Calibri" w:eastAsia="Calibri" w:hAnsi="Calibri" w:cs="Calibri"/>
          <w:sz w:val="22"/>
          <w:szCs w:val="22"/>
        </w:rPr>
        <w:t>3</w:t>
      </w:r>
      <w:r>
        <w:rPr>
          <w:rFonts w:ascii="Calibri" w:eastAsia="Calibri" w:hAnsi="Calibri" w:cs="Calibri"/>
          <w:sz w:val="22"/>
          <w:szCs w:val="22"/>
        </w:rPr>
        <w:t>.</w:t>
      </w:r>
      <w:r w:rsidR="000B2EB0">
        <w:rPr>
          <w:rFonts w:ascii="Calibri" w:eastAsia="Calibri" w:hAnsi="Calibri" w:cs="Calibri"/>
          <w:sz w:val="22"/>
          <w:szCs w:val="22"/>
        </w:rPr>
        <w:t>1</w:t>
      </w:r>
      <w:r w:rsidR="00077F64">
        <w:rPr>
          <w:rFonts w:ascii="Calibri" w:eastAsia="Calibri" w:hAnsi="Calibri" w:cs="Calibri"/>
          <w:sz w:val="22"/>
          <w:szCs w:val="22"/>
        </w:rPr>
        <w:t>2</w:t>
      </w:r>
      <w:r>
        <w:rPr>
          <w:rFonts w:ascii="Calibri" w:eastAsia="Calibri" w:hAnsi="Calibri" w:cs="Calibri"/>
          <w:sz w:val="22"/>
          <w:szCs w:val="22"/>
        </w:rPr>
        <w:t>.2019 r.</w:t>
      </w:r>
    </w:p>
    <w:p w14:paraId="318977C6" w14:textId="77777777" w:rsidR="00CC0A62" w:rsidRDefault="00CC0A62">
      <w:pPr>
        <w:jc w:val="both"/>
        <w:rPr>
          <w:rFonts w:ascii="Calibri" w:eastAsia="Calibri" w:hAnsi="Calibri" w:cs="Calibri"/>
          <w:b/>
          <w:sz w:val="22"/>
          <w:szCs w:val="22"/>
        </w:rPr>
      </w:pPr>
    </w:p>
    <w:p w14:paraId="2EC6767A" w14:textId="6BEB0242" w:rsidR="00377C0E" w:rsidRPr="009E2CA8" w:rsidRDefault="009B077B">
      <w:pPr>
        <w:jc w:val="center"/>
        <w:rPr>
          <w:rFonts w:ascii="Calibri" w:eastAsia="Calibri" w:hAnsi="Calibri" w:cs="Calibri"/>
          <w:b/>
          <w:sz w:val="28"/>
          <w:szCs w:val="28"/>
        </w:rPr>
      </w:pPr>
      <w:r w:rsidRPr="009E2CA8">
        <w:rPr>
          <w:rFonts w:ascii="Calibri" w:eastAsia="Calibri" w:hAnsi="Calibri" w:cs="Calibri"/>
          <w:b/>
          <w:sz w:val="28"/>
          <w:szCs w:val="28"/>
        </w:rPr>
        <w:br/>
      </w:r>
    </w:p>
    <w:p w14:paraId="74BC7062" w14:textId="37F60483" w:rsidR="00CC0A62" w:rsidRPr="009E2CA8" w:rsidRDefault="00941B20">
      <w:pPr>
        <w:jc w:val="center"/>
        <w:rPr>
          <w:rFonts w:ascii="Calibri" w:eastAsia="Calibri" w:hAnsi="Calibri" w:cs="Calibri"/>
          <w:b/>
          <w:sz w:val="28"/>
          <w:szCs w:val="28"/>
        </w:rPr>
      </w:pPr>
      <w:r w:rsidRPr="009E2CA8">
        <w:rPr>
          <w:rFonts w:ascii="Calibri" w:eastAsia="Calibri" w:hAnsi="Calibri" w:cs="Calibri"/>
          <w:b/>
          <w:sz w:val="28"/>
          <w:szCs w:val="28"/>
        </w:rPr>
        <w:t>Poszukiwanie ciemnej materii, czyli toruńska badaczka</w:t>
      </w:r>
      <w:r w:rsidR="009B077B" w:rsidRPr="009E2CA8">
        <w:rPr>
          <w:rFonts w:ascii="Calibri" w:eastAsia="Calibri" w:hAnsi="Calibri" w:cs="Calibri"/>
          <w:b/>
          <w:sz w:val="28"/>
          <w:szCs w:val="28"/>
        </w:rPr>
        <w:t xml:space="preserve"> </w:t>
      </w:r>
      <w:r w:rsidR="006A6BF7" w:rsidRPr="009E2CA8">
        <w:rPr>
          <w:rFonts w:ascii="Calibri" w:eastAsia="Calibri" w:hAnsi="Calibri" w:cs="Calibri"/>
          <w:b/>
          <w:sz w:val="28"/>
          <w:szCs w:val="28"/>
        </w:rPr>
        <w:t>na tropie rozwikłania zagadki powstania Wszechświata</w:t>
      </w:r>
    </w:p>
    <w:p w14:paraId="7C3044C1" w14:textId="5EF90820" w:rsidR="00CC0A62" w:rsidRDefault="00CC0A62">
      <w:pPr>
        <w:jc w:val="both"/>
        <w:rPr>
          <w:rFonts w:ascii="Calibri" w:eastAsia="Calibri" w:hAnsi="Calibri" w:cs="Calibri"/>
          <w:b/>
          <w:sz w:val="22"/>
          <w:szCs w:val="22"/>
        </w:rPr>
      </w:pPr>
    </w:p>
    <w:p w14:paraId="48104C2F" w14:textId="6AE9B5DF" w:rsidR="008D0FF4" w:rsidRDefault="000B4B86">
      <w:pPr>
        <w:jc w:val="both"/>
        <w:rPr>
          <w:rFonts w:ascii="Calibri" w:eastAsia="Calibri" w:hAnsi="Calibri" w:cs="Calibri"/>
          <w:b/>
          <w:sz w:val="22"/>
          <w:szCs w:val="22"/>
        </w:rPr>
      </w:pPr>
      <w:r>
        <w:rPr>
          <w:rFonts w:ascii="Calibri" w:eastAsia="Calibri" w:hAnsi="Calibri" w:cs="Calibri"/>
          <w:b/>
          <w:sz w:val="22"/>
          <w:szCs w:val="22"/>
        </w:rPr>
        <w:t>XXI</w:t>
      </w:r>
      <w:r w:rsidR="00E86FC3" w:rsidRPr="00E86FC3">
        <w:rPr>
          <w:rFonts w:ascii="Calibri" w:eastAsia="Calibri" w:hAnsi="Calibri" w:cs="Calibri"/>
          <w:b/>
          <w:sz w:val="22"/>
          <w:szCs w:val="22"/>
        </w:rPr>
        <w:t xml:space="preserve"> wiek </w:t>
      </w:r>
      <w:r w:rsidR="00160C46">
        <w:rPr>
          <w:rFonts w:ascii="Calibri" w:eastAsia="Calibri" w:hAnsi="Calibri" w:cs="Calibri"/>
          <w:b/>
          <w:sz w:val="22"/>
          <w:szCs w:val="22"/>
        </w:rPr>
        <w:t>otworzył</w:t>
      </w:r>
      <w:r w:rsidR="00E86FC3" w:rsidRPr="00E86FC3">
        <w:rPr>
          <w:rFonts w:ascii="Calibri" w:eastAsia="Calibri" w:hAnsi="Calibri" w:cs="Calibri"/>
          <w:b/>
          <w:sz w:val="22"/>
          <w:szCs w:val="22"/>
        </w:rPr>
        <w:t xml:space="preserve"> er</w:t>
      </w:r>
      <w:r w:rsidR="00160C46">
        <w:rPr>
          <w:rFonts w:ascii="Calibri" w:eastAsia="Calibri" w:hAnsi="Calibri" w:cs="Calibri"/>
          <w:b/>
          <w:sz w:val="22"/>
          <w:szCs w:val="22"/>
        </w:rPr>
        <w:t>ę</w:t>
      </w:r>
      <w:r w:rsidR="00E86FC3" w:rsidRPr="00E86FC3">
        <w:rPr>
          <w:rFonts w:ascii="Calibri" w:eastAsia="Calibri" w:hAnsi="Calibri" w:cs="Calibri"/>
          <w:b/>
          <w:sz w:val="22"/>
          <w:szCs w:val="22"/>
        </w:rPr>
        <w:t xml:space="preserve"> optycznych zegarów atomowych</w:t>
      </w:r>
      <w:r w:rsidR="00AF06E3">
        <w:rPr>
          <w:rFonts w:ascii="Calibri" w:eastAsia="Calibri" w:hAnsi="Calibri" w:cs="Calibri"/>
          <w:b/>
          <w:sz w:val="22"/>
          <w:szCs w:val="22"/>
        </w:rPr>
        <w:t xml:space="preserve"> –</w:t>
      </w:r>
      <w:r w:rsidR="00C44EE0" w:rsidRPr="00C44EE0">
        <w:rPr>
          <w:rFonts w:ascii="Calibri" w:eastAsia="Calibri" w:hAnsi="Calibri" w:cs="Calibri"/>
          <w:b/>
          <w:sz w:val="22"/>
          <w:szCs w:val="22"/>
        </w:rPr>
        <w:t xml:space="preserve"> najczulsz</w:t>
      </w:r>
      <w:r w:rsidR="00AF06E3">
        <w:rPr>
          <w:rFonts w:ascii="Calibri" w:eastAsia="Calibri" w:hAnsi="Calibri" w:cs="Calibri"/>
          <w:b/>
          <w:sz w:val="22"/>
          <w:szCs w:val="22"/>
        </w:rPr>
        <w:t>ych</w:t>
      </w:r>
      <w:r w:rsidR="00C44EE0" w:rsidRPr="00C44EE0">
        <w:rPr>
          <w:rFonts w:ascii="Calibri" w:eastAsia="Calibri" w:hAnsi="Calibri" w:cs="Calibri"/>
          <w:b/>
          <w:sz w:val="22"/>
          <w:szCs w:val="22"/>
        </w:rPr>
        <w:t xml:space="preserve"> urządze</w:t>
      </w:r>
      <w:r w:rsidR="00AF06E3">
        <w:rPr>
          <w:rFonts w:ascii="Calibri" w:eastAsia="Calibri" w:hAnsi="Calibri" w:cs="Calibri"/>
          <w:b/>
          <w:sz w:val="22"/>
          <w:szCs w:val="22"/>
        </w:rPr>
        <w:t>ń</w:t>
      </w:r>
      <w:r w:rsidR="00C44EE0" w:rsidRPr="00C44EE0">
        <w:rPr>
          <w:rFonts w:ascii="Calibri" w:eastAsia="Calibri" w:hAnsi="Calibri" w:cs="Calibri"/>
          <w:b/>
          <w:sz w:val="22"/>
          <w:szCs w:val="22"/>
        </w:rPr>
        <w:t xml:space="preserve"> pomiarow</w:t>
      </w:r>
      <w:r w:rsidR="00AF06E3">
        <w:rPr>
          <w:rFonts w:ascii="Calibri" w:eastAsia="Calibri" w:hAnsi="Calibri" w:cs="Calibri"/>
          <w:b/>
          <w:sz w:val="22"/>
          <w:szCs w:val="22"/>
        </w:rPr>
        <w:t>ych</w:t>
      </w:r>
      <w:r w:rsidR="00C44EE0" w:rsidRPr="00C44EE0">
        <w:rPr>
          <w:rFonts w:ascii="Calibri" w:eastAsia="Calibri" w:hAnsi="Calibri" w:cs="Calibri"/>
          <w:b/>
          <w:sz w:val="22"/>
          <w:szCs w:val="22"/>
        </w:rPr>
        <w:t xml:space="preserve"> na świecie</w:t>
      </w:r>
      <w:r w:rsidR="00AF06E3">
        <w:rPr>
          <w:rFonts w:ascii="Calibri" w:eastAsia="Calibri" w:hAnsi="Calibri" w:cs="Calibri"/>
          <w:b/>
          <w:sz w:val="22"/>
          <w:szCs w:val="22"/>
        </w:rPr>
        <w:t>.</w:t>
      </w:r>
      <w:r>
        <w:rPr>
          <w:rFonts w:ascii="Calibri" w:eastAsia="Calibri" w:hAnsi="Calibri" w:cs="Calibri"/>
          <w:b/>
          <w:sz w:val="22"/>
          <w:szCs w:val="22"/>
        </w:rPr>
        <w:t xml:space="preserve"> </w:t>
      </w:r>
      <w:r w:rsidR="00AF06E3">
        <w:rPr>
          <w:rFonts w:ascii="Calibri" w:eastAsia="Calibri" w:hAnsi="Calibri" w:cs="Calibri"/>
          <w:b/>
          <w:sz w:val="22"/>
          <w:szCs w:val="22"/>
        </w:rPr>
        <w:t>S</w:t>
      </w:r>
      <w:r w:rsidRPr="000B4B86">
        <w:rPr>
          <w:rFonts w:ascii="Calibri" w:eastAsia="Calibri" w:hAnsi="Calibri" w:cs="Calibri"/>
          <w:b/>
          <w:sz w:val="22"/>
          <w:szCs w:val="22"/>
        </w:rPr>
        <w:t>ą</w:t>
      </w:r>
      <w:r w:rsidR="00AF06E3">
        <w:rPr>
          <w:rFonts w:ascii="Calibri" w:eastAsia="Calibri" w:hAnsi="Calibri" w:cs="Calibri"/>
          <w:b/>
          <w:sz w:val="22"/>
          <w:szCs w:val="22"/>
        </w:rPr>
        <w:t xml:space="preserve"> </w:t>
      </w:r>
      <w:r w:rsidRPr="000B4B86">
        <w:rPr>
          <w:rFonts w:ascii="Calibri" w:eastAsia="Calibri" w:hAnsi="Calibri" w:cs="Calibri"/>
          <w:b/>
          <w:sz w:val="22"/>
          <w:szCs w:val="22"/>
        </w:rPr>
        <w:t>tak dokładne, że można je wykorzystać do wykrywania ciemnej materii, pomiaru fal grawitacyjnych i określania dokładnego kształtu ziemskiego pola grawitacyjnego.</w:t>
      </w:r>
      <w:r w:rsidR="00361096">
        <w:rPr>
          <w:rFonts w:ascii="Calibri" w:eastAsia="Calibri" w:hAnsi="Calibri" w:cs="Calibri"/>
          <w:b/>
          <w:sz w:val="22"/>
          <w:szCs w:val="22"/>
        </w:rPr>
        <w:t xml:space="preserve"> </w:t>
      </w:r>
      <w:r w:rsidR="00136EE1">
        <w:rPr>
          <w:rFonts w:ascii="Calibri" w:eastAsia="Calibri" w:hAnsi="Calibri" w:cs="Calibri"/>
          <w:b/>
          <w:sz w:val="22"/>
          <w:szCs w:val="22"/>
        </w:rPr>
        <w:t xml:space="preserve">Zegary te </w:t>
      </w:r>
      <w:r w:rsidR="00341EBF">
        <w:rPr>
          <w:rFonts w:ascii="Calibri" w:eastAsia="Calibri" w:hAnsi="Calibri" w:cs="Calibri"/>
          <w:b/>
          <w:sz w:val="22"/>
          <w:szCs w:val="22"/>
        </w:rPr>
        <w:t>znajdują się</w:t>
      </w:r>
      <w:r w:rsidR="00341EBF" w:rsidRPr="008D0FF4">
        <w:rPr>
          <w:rFonts w:ascii="Calibri" w:eastAsia="Calibri" w:hAnsi="Calibri" w:cs="Calibri"/>
          <w:b/>
          <w:sz w:val="22"/>
          <w:szCs w:val="22"/>
        </w:rPr>
        <w:t xml:space="preserve"> </w:t>
      </w:r>
      <w:r w:rsidR="008D0FF4" w:rsidRPr="008D0FF4">
        <w:rPr>
          <w:rFonts w:ascii="Calibri" w:eastAsia="Calibri" w:hAnsi="Calibri" w:cs="Calibri"/>
          <w:b/>
          <w:sz w:val="22"/>
          <w:szCs w:val="22"/>
        </w:rPr>
        <w:t>tylko w kilku najlepszych ośrodkach badawczych</w:t>
      </w:r>
      <w:r w:rsidR="00136EE1">
        <w:rPr>
          <w:rFonts w:ascii="Calibri" w:eastAsia="Calibri" w:hAnsi="Calibri" w:cs="Calibri"/>
          <w:b/>
          <w:sz w:val="22"/>
          <w:szCs w:val="22"/>
        </w:rPr>
        <w:t xml:space="preserve"> na świecie</w:t>
      </w:r>
      <w:r w:rsidR="00AF06E3">
        <w:rPr>
          <w:rFonts w:ascii="Calibri" w:eastAsia="Calibri" w:hAnsi="Calibri" w:cs="Calibri"/>
          <w:b/>
          <w:sz w:val="22"/>
          <w:szCs w:val="22"/>
        </w:rPr>
        <w:t xml:space="preserve">, </w:t>
      </w:r>
      <w:r w:rsidR="003F5FFE">
        <w:rPr>
          <w:rFonts w:ascii="Calibri" w:eastAsia="Calibri" w:hAnsi="Calibri" w:cs="Calibri"/>
          <w:b/>
          <w:sz w:val="22"/>
          <w:szCs w:val="22"/>
        </w:rPr>
        <w:t>w tym</w:t>
      </w:r>
      <w:r w:rsidR="00361096">
        <w:rPr>
          <w:rFonts w:ascii="Calibri" w:eastAsia="Calibri" w:hAnsi="Calibri" w:cs="Calibri"/>
          <w:b/>
          <w:sz w:val="22"/>
          <w:szCs w:val="22"/>
        </w:rPr>
        <w:t xml:space="preserve"> </w:t>
      </w:r>
      <w:r w:rsidR="00AF06E3">
        <w:rPr>
          <w:rFonts w:ascii="Calibri" w:eastAsia="Calibri" w:hAnsi="Calibri" w:cs="Calibri"/>
          <w:b/>
          <w:sz w:val="22"/>
          <w:szCs w:val="22"/>
        </w:rPr>
        <w:t>d</w:t>
      </w:r>
      <w:r w:rsidR="00136EE1">
        <w:rPr>
          <w:rFonts w:ascii="Calibri" w:eastAsia="Calibri" w:hAnsi="Calibri" w:cs="Calibri"/>
          <w:b/>
          <w:sz w:val="22"/>
          <w:szCs w:val="22"/>
        </w:rPr>
        <w:t>wa</w:t>
      </w:r>
      <w:r w:rsidR="00B11164">
        <w:rPr>
          <w:rFonts w:ascii="Calibri" w:eastAsia="Calibri" w:hAnsi="Calibri" w:cs="Calibri"/>
          <w:b/>
          <w:sz w:val="22"/>
          <w:szCs w:val="22"/>
        </w:rPr>
        <w:t xml:space="preserve"> w Toruniu</w:t>
      </w:r>
      <w:r w:rsidR="003F5FFE">
        <w:rPr>
          <w:rFonts w:ascii="Calibri" w:eastAsia="Calibri" w:hAnsi="Calibri" w:cs="Calibri"/>
          <w:b/>
          <w:sz w:val="22"/>
          <w:szCs w:val="22"/>
        </w:rPr>
        <w:t>, gdzie</w:t>
      </w:r>
      <w:r w:rsidR="001F477E">
        <w:rPr>
          <w:rFonts w:ascii="Calibri" w:eastAsia="Calibri" w:hAnsi="Calibri" w:cs="Calibri"/>
          <w:b/>
          <w:sz w:val="22"/>
          <w:szCs w:val="22"/>
        </w:rPr>
        <w:t xml:space="preserve"> </w:t>
      </w:r>
      <w:r w:rsidR="00B11164">
        <w:rPr>
          <w:rFonts w:ascii="Calibri" w:eastAsia="Calibri" w:hAnsi="Calibri" w:cs="Calibri"/>
          <w:b/>
          <w:sz w:val="22"/>
          <w:szCs w:val="22"/>
        </w:rPr>
        <w:t xml:space="preserve">swoje </w:t>
      </w:r>
      <w:r w:rsidR="000A287F">
        <w:rPr>
          <w:rFonts w:ascii="Calibri" w:eastAsia="Calibri" w:hAnsi="Calibri" w:cs="Calibri"/>
          <w:b/>
          <w:sz w:val="22"/>
          <w:szCs w:val="22"/>
        </w:rPr>
        <w:t>badania nad poszukiwaniem ciemnej materii</w:t>
      </w:r>
      <w:r w:rsidR="00341EBF">
        <w:rPr>
          <w:rFonts w:ascii="Calibri" w:eastAsia="Calibri" w:hAnsi="Calibri" w:cs="Calibri"/>
          <w:b/>
          <w:sz w:val="22"/>
          <w:szCs w:val="22"/>
        </w:rPr>
        <w:t xml:space="preserve"> przy ich pomocy</w:t>
      </w:r>
      <w:r w:rsidR="000A287F">
        <w:rPr>
          <w:rFonts w:ascii="Calibri" w:eastAsia="Calibri" w:hAnsi="Calibri" w:cs="Calibri"/>
          <w:b/>
          <w:sz w:val="22"/>
          <w:szCs w:val="22"/>
        </w:rPr>
        <w:t xml:space="preserve"> prowadzi Beata </w:t>
      </w:r>
      <w:proofErr w:type="spellStart"/>
      <w:r w:rsidR="000A287F">
        <w:rPr>
          <w:rFonts w:ascii="Calibri" w:eastAsia="Calibri" w:hAnsi="Calibri" w:cs="Calibri"/>
          <w:b/>
          <w:sz w:val="22"/>
          <w:szCs w:val="22"/>
        </w:rPr>
        <w:t>Zjawin</w:t>
      </w:r>
      <w:proofErr w:type="spellEnd"/>
      <w:r w:rsidR="000A287F">
        <w:rPr>
          <w:rFonts w:ascii="Calibri" w:eastAsia="Calibri" w:hAnsi="Calibri" w:cs="Calibri"/>
          <w:b/>
          <w:sz w:val="22"/>
          <w:szCs w:val="22"/>
        </w:rPr>
        <w:t xml:space="preserve">, stypendystka 19. edycji programu </w:t>
      </w:r>
      <w:r w:rsidR="00671C56">
        <w:rPr>
          <w:rFonts w:ascii="Calibri" w:eastAsia="Calibri" w:hAnsi="Calibri" w:cs="Calibri"/>
          <w:b/>
          <w:sz w:val="22"/>
          <w:szCs w:val="22"/>
        </w:rPr>
        <w:t>L’Oréal</w:t>
      </w:r>
      <w:r w:rsidR="000A287F">
        <w:rPr>
          <w:rFonts w:ascii="Calibri" w:eastAsia="Calibri" w:hAnsi="Calibri" w:cs="Calibri"/>
          <w:b/>
          <w:sz w:val="22"/>
          <w:szCs w:val="22"/>
        </w:rPr>
        <w:t>-UNESCO Dla Kobiet i Nauki.</w:t>
      </w:r>
    </w:p>
    <w:p w14:paraId="1620F9C7" w14:textId="77777777" w:rsidR="00361096" w:rsidRDefault="00361096">
      <w:pPr>
        <w:jc w:val="both"/>
        <w:rPr>
          <w:rFonts w:ascii="Calibri" w:eastAsia="Calibri" w:hAnsi="Calibri" w:cs="Calibri"/>
          <w:b/>
          <w:sz w:val="22"/>
          <w:szCs w:val="22"/>
        </w:rPr>
      </w:pPr>
    </w:p>
    <w:p w14:paraId="7A71ED76" w14:textId="052F977A" w:rsidR="00CA605E" w:rsidRDefault="00357C6F" w:rsidP="00CA605E">
      <w:pPr>
        <w:jc w:val="both"/>
        <w:rPr>
          <w:rFonts w:asciiTheme="majorHAnsi" w:hAnsiTheme="majorHAnsi" w:cs="Helv"/>
          <w:bCs/>
          <w:iCs/>
          <w:color w:val="000000"/>
          <w:sz w:val="22"/>
          <w:szCs w:val="22"/>
        </w:rPr>
      </w:pPr>
      <w:bookmarkStart w:id="0" w:name="_gjdgxs" w:colFirst="0" w:colLast="0"/>
      <w:bookmarkEnd w:id="0"/>
      <w:r w:rsidRPr="00357C6F">
        <w:rPr>
          <w:rFonts w:ascii="Calibri" w:eastAsia="Calibri" w:hAnsi="Calibri" w:cs="Calibri"/>
          <w:sz w:val="22"/>
          <w:szCs w:val="22"/>
        </w:rPr>
        <w:t xml:space="preserve">Beata </w:t>
      </w:r>
      <w:proofErr w:type="spellStart"/>
      <w:r w:rsidRPr="00357C6F">
        <w:rPr>
          <w:rFonts w:ascii="Calibri" w:eastAsia="Calibri" w:hAnsi="Calibri" w:cs="Calibri"/>
          <w:sz w:val="22"/>
          <w:szCs w:val="22"/>
        </w:rPr>
        <w:t>Zjawin</w:t>
      </w:r>
      <w:proofErr w:type="spellEnd"/>
      <w:r w:rsidRPr="00357C6F">
        <w:rPr>
          <w:rFonts w:ascii="Calibri" w:eastAsia="Calibri" w:hAnsi="Calibri" w:cs="Calibri"/>
          <w:sz w:val="22"/>
          <w:szCs w:val="22"/>
        </w:rPr>
        <w:t xml:space="preserve"> pracuje w Krajowym Laboratorium Fizyki Atomowej, Molekularnej i Optycznej (KL FAMO) na UMK w Toruniu</w:t>
      </w:r>
      <w:r w:rsidR="00533415">
        <w:rPr>
          <w:rFonts w:ascii="Calibri" w:eastAsia="Calibri" w:hAnsi="Calibri" w:cs="Calibri"/>
          <w:sz w:val="22"/>
          <w:szCs w:val="22"/>
        </w:rPr>
        <w:t xml:space="preserve">, gdzie </w:t>
      </w:r>
      <w:r w:rsidRPr="00357C6F">
        <w:rPr>
          <w:rFonts w:ascii="Calibri" w:eastAsia="Calibri" w:hAnsi="Calibri" w:cs="Calibri"/>
          <w:sz w:val="22"/>
          <w:szCs w:val="22"/>
        </w:rPr>
        <w:t>znajdują się</w:t>
      </w:r>
      <w:r w:rsidR="00111D18">
        <w:rPr>
          <w:rFonts w:ascii="Calibri" w:eastAsia="Calibri" w:hAnsi="Calibri" w:cs="Calibri"/>
          <w:sz w:val="22"/>
          <w:szCs w:val="22"/>
        </w:rPr>
        <w:t xml:space="preserve"> jedyne w Polsce</w:t>
      </w:r>
      <w:r w:rsidRPr="00357C6F">
        <w:rPr>
          <w:rFonts w:ascii="Calibri" w:eastAsia="Calibri" w:hAnsi="Calibri" w:cs="Calibri"/>
          <w:sz w:val="22"/>
          <w:szCs w:val="22"/>
        </w:rPr>
        <w:t xml:space="preserve"> optyczne zegary atomowe. Zaawansowane badania nad nimi prowadzi </w:t>
      </w:r>
      <w:r w:rsidR="00533415">
        <w:rPr>
          <w:rFonts w:ascii="Calibri" w:eastAsia="Calibri" w:hAnsi="Calibri" w:cs="Calibri"/>
          <w:sz w:val="22"/>
          <w:szCs w:val="22"/>
        </w:rPr>
        <w:t xml:space="preserve">tam </w:t>
      </w:r>
      <w:r w:rsidRPr="00357C6F">
        <w:rPr>
          <w:rFonts w:ascii="Calibri" w:eastAsia="Calibri" w:hAnsi="Calibri" w:cs="Calibri"/>
          <w:sz w:val="22"/>
          <w:szCs w:val="22"/>
        </w:rPr>
        <w:t>grupa CASTLE (</w:t>
      </w:r>
      <w:proofErr w:type="spellStart"/>
      <w:r w:rsidRPr="00357C6F">
        <w:rPr>
          <w:rFonts w:ascii="Calibri" w:eastAsia="Calibri" w:hAnsi="Calibri" w:cs="Calibri"/>
          <w:sz w:val="22"/>
          <w:szCs w:val="22"/>
        </w:rPr>
        <w:t>Cold-Atomic</w:t>
      </w:r>
      <w:proofErr w:type="spellEnd"/>
      <w:r w:rsidRPr="00357C6F">
        <w:rPr>
          <w:rFonts w:ascii="Calibri" w:eastAsia="Calibri" w:hAnsi="Calibri" w:cs="Calibri"/>
          <w:sz w:val="22"/>
          <w:szCs w:val="22"/>
        </w:rPr>
        <w:t xml:space="preserve"> Space Time </w:t>
      </w:r>
      <w:proofErr w:type="spellStart"/>
      <w:r w:rsidRPr="00357C6F">
        <w:rPr>
          <w:rFonts w:ascii="Calibri" w:eastAsia="Calibri" w:hAnsi="Calibri" w:cs="Calibri"/>
          <w:sz w:val="22"/>
          <w:szCs w:val="22"/>
        </w:rPr>
        <w:t>Laboratory</w:t>
      </w:r>
      <w:proofErr w:type="spellEnd"/>
      <w:r w:rsidRPr="00357C6F">
        <w:rPr>
          <w:rFonts w:ascii="Calibri" w:eastAsia="Calibri" w:hAnsi="Calibri" w:cs="Calibri"/>
          <w:sz w:val="22"/>
          <w:szCs w:val="22"/>
        </w:rPr>
        <w:t>).</w:t>
      </w:r>
      <w:r w:rsidR="00D87AB0">
        <w:rPr>
          <w:rFonts w:ascii="Calibri" w:eastAsia="Calibri" w:hAnsi="Calibri" w:cs="Calibri"/>
          <w:sz w:val="22"/>
          <w:szCs w:val="22"/>
        </w:rPr>
        <w:t xml:space="preserve"> </w:t>
      </w:r>
      <w:r w:rsidRPr="00357C6F">
        <w:rPr>
          <w:rFonts w:ascii="Calibri" w:eastAsia="Calibri" w:hAnsi="Calibri" w:cs="Calibri"/>
          <w:sz w:val="22"/>
          <w:szCs w:val="22"/>
        </w:rPr>
        <w:t>Optyczne zegary atomowe</w:t>
      </w:r>
      <w:r w:rsidR="00D87AB0">
        <w:rPr>
          <w:rFonts w:ascii="Calibri" w:eastAsia="Calibri" w:hAnsi="Calibri" w:cs="Calibri"/>
          <w:sz w:val="22"/>
          <w:szCs w:val="22"/>
        </w:rPr>
        <w:t xml:space="preserve"> </w:t>
      </w:r>
      <w:r w:rsidRPr="00357C6F">
        <w:rPr>
          <w:rFonts w:ascii="Calibri" w:eastAsia="Calibri" w:hAnsi="Calibri" w:cs="Calibri"/>
          <w:sz w:val="22"/>
          <w:szCs w:val="22"/>
        </w:rPr>
        <w:t>są dużo dokładniejsze i stabilniejsze niż zegary atomowe</w:t>
      </w:r>
      <w:r w:rsidR="00D87AB0">
        <w:rPr>
          <w:rFonts w:ascii="Calibri" w:eastAsia="Calibri" w:hAnsi="Calibri" w:cs="Calibri"/>
          <w:sz w:val="22"/>
          <w:szCs w:val="22"/>
        </w:rPr>
        <w:t xml:space="preserve"> (które obecnie </w:t>
      </w:r>
      <w:r w:rsidR="00D87AB0" w:rsidRPr="00D87AB0">
        <w:rPr>
          <w:rFonts w:ascii="Calibri" w:eastAsia="Calibri" w:hAnsi="Calibri" w:cs="Calibri"/>
          <w:sz w:val="22"/>
          <w:szCs w:val="22"/>
        </w:rPr>
        <w:t>określają długość sekundy</w:t>
      </w:r>
      <w:r w:rsidR="00D87AB0">
        <w:rPr>
          <w:rFonts w:ascii="Calibri" w:eastAsia="Calibri" w:hAnsi="Calibri" w:cs="Calibri"/>
          <w:sz w:val="22"/>
          <w:szCs w:val="22"/>
        </w:rPr>
        <w:t>)</w:t>
      </w:r>
      <w:r w:rsidRPr="00357C6F">
        <w:rPr>
          <w:rFonts w:ascii="Calibri" w:eastAsia="Calibri" w:hAnsi="Calibri" w:cs="Calibri"/>
          <w:sz w:val="22"/>
          <w:szCs w:val="22"/>
        </w:rPr>
        <w:t>, zajmują jednak więcej miejsca, a do ich obsługi potrzebni są wykwalifikowani fizycy. Obecnie prowadz</w:t>
      </w:r>
      <w:r w:rsidR="00183FE8">
        <w:rPr>
          <w:rFonts w:ascii="Calibri" w:eastAsia="Calibri" w:hAnsi="Calibri" w:cs="Calibri"/>
          <w:sz w:val="22"/>
          <w:szCs w:val="22"/>
        </w:rPr>
        <w:t xml:space="preserve">i się </w:t>
      </w:r>
      <w:r w:rsidRPr="00357C6F">
        <w:rPr>
          <w:rFonts w:ascii="Calibri" w:eastAsia="Calibri" w:hAnsi="Calibri" w:cs="Calibri"/>
          <w:sz w:val="22"/>
          <w:szCs w:val="22"/>
        </w:rPr>
        <w:t>prace nad zredefiniowaniem sekundy w taki sposób, aby była ona wyznaczana przy pomocy optycznych zegarów atomowych.</w:t>
      </w:r>
      <w:r w:rsidR="00907E44" w:rsidRPr="00907E44">
        <w:t xml:space="preserve"> </w:t>
      </w:r>
      <w:r w:rsidR="008C1CBE" w:rsidRPr="008C1CBE">
        <w:rPr>
          <w:rFonts w:asciiTheme="majorHAnsi" w:hAnsiTheme="majorHAnsi"/>
          <w:sz w:val="22"/>
          <w:szCs w:val="22"/>
        </w:rPr>
        <w:t>Zegary</w:t>
      </w:r>
      <w:r w:rsidR="00F033C3">
        <w:rPr>
          <w:rFonts w:asciiTheme="majorHAnsi" w:hAnsiTheme="majorHAnsi"/>
          <w:sz w:val="22"/>
          <w:szCs w:val="22"/>
        </w:rPr>
        <w:t xml:space="preserve"> te</w:t>
      </w:r>
      <w:r w:rsidR="008C1CBE" w:rsidRPr="008C1CBE">
        <w:rPr>
          <w:rFonts w:asciiTheme="majorHAnsi" w:hAnsiTheme="majorHAnsi"/>
          <w:sz w:val="22"/>
          <w:szCs w:val="22"/>
        </w:rPr>
        <w:t xml:space="preserve"> są tak dokładne, że tracą nie więcej niż 1 sekundę co 15 miliardów lat.</w:t>
      </w:r>
      <w:r w:rsidR="008C1CBE">
        <w:t xml:space="preserve"> </w:t>
      </w:r>
      <w:r w:rsidR="00907E44" w:rsidRPr="00907E44">
        <w:rPr>
          <w:rFonts w:ascii="Calibri" w:eastAsia="Calibri" w:hAnsi="Calibri" w:cs="Calibri"/>
          <w:sz w:val="22"/>
          <w:szCs w:val="22"/>
        </w:rPr>
        <w:t>Naukowcy pracują więc nad automatyzacją oraz zmniejszeniem rozmiarów tych urządzeń. Wpłynie to na wiele codziennych aspektów życia, takich jak komunikacja, przesyłanie danych czy nawigacja GPS</w:t>
      </w:r>
      <w:r w:rsidR="00CA605E">
        <w:rPr>
          <w:rFonts w:ascii="Calibri" w:eastAsia="Calibri" w:hAnsi="Calibri" w:cs="Calibri"/>
          <w:sz w:val="22"/>
          <w:szCs w:val="22"/>
        </w:rPr>
        <w:t>.</w:t>
      </w:r>
      <w:r w:rsidR="00D876CD">
        <w:rPr>
          <w:rFonts w:ascii="Calibri" w:eastAsia="Calibri" w:hAnsi="Calibri" w:cs="Calibri"/>
          <w:sz w:val="22"/>
          <w:szCs w:val="22"/>
        </w:rPr>
        <w:t xml:space="preserve"> </w:t>
      </w:r>
      <w:r w:rsidR="00CA605E" w:rsidRPr="00BC3F17">
        <w:rPr>
          <w:rFonts w:asciiTheme="majorHAnsi" w:hAnsiTheme="majorHAnsi" w:cs="Helv"/>
          <w:bCs/>
          <w:iCs/>
          <w:color w:val="000000"/>
          <w:sz w:val="22"/>
          <w:szCs w:val="22"/>
        </w:rPr>
        <w:t>Mimo</w:t>
      </w:r>
      <w:r w:rsidR="00CA605E">
        <w:rPr>
          <w:rFonts w:asciiTheme="majorHAnsi" w:hAnsiTheme="majorHAnsi" w:cs="Helv"/>
          <w:bCs/>
          <w:iCs/>
          <w:color w:val="000000"/>
          <w:sz w:val="22"/>
          <w:szCs w:val="22"/>
        </w:rPr>
        <w:t xml:space="preserve"> </w:t>
      </w:r>
      <w:r w:rsidR="00CA605E" w:rsidRPr="00BC3F17">
        <w:rPr>
          <w:rFonts w:asciiTheme="majorHAnsi" w:hAnsiTheme="majorHAnsi" w:cs="Helv"/>
          <w:bCs/>
          <w:iCs/>
          <w:color w:val="000000"/>
          <w:sz w:val="22"/>
          <w:szCs w:val="22"/>
        </w:rPr>
        <w:t xml:space="preserve">że optyczne zegary atomowe są wciąż technologią przyszłości, już znajdują pierwsze zastosowania </w:t>
      </w:r>
      <w:r w:rsidR="00AD491B">
        <w:rPr>
          <w:rFonts w:asciiTheme="majorHAnsi" w:hAnsiTheme="majorHAnsi" w:cs="Helv"/>
          <w:bCs/>
          <w:iCs/>
          <w:color w:val="000000"/>
          <w:sz w:val="22"/>
          <w:szCs w:val="22"/>
        </w:rPr>
        <w:t>np.</w:t>
      </w:r>
      <w:r w:rsidR="00CA605E" w:rsidRPr="00BC3F17">
        <w:rPr>
          <w:rFonts w:asciiTheme="majorHAnsi" w:hAnsiTheme="majorHAnsi" w:cs="Helv"/>
          <w:bCs/>
          <w:iCs/>
          <w:color w:val="000000"/>
          <w:sz w:val="22"/>
          <w:szCs w:val="22"/>
        </w:rPr>
        <w:t xml:space="preserve"> w geodezji i precyzyjnej metrologii. </w:t>
      </w:r>
      <w:r w:rsidR="00AD491B">
        <w:rPr>
          <w:rFonts w:asciiTheme="majorHAnsi" w:hAnsiTheme="majorHAnsi" w:cs="Helv"/>
          <w:bCs/>
          <w:iCs/>
          <w:color w:val="000000"/>
          <w:sz w:val="22"/>
          <w:szCs w:val="22"/>
        </w:rPr>
        <w:t>Zapewne</w:t>
      </w:r>
      <w:r w:rsidR="00CA605E" w:rsidRPr="00BC3F17">
        <w:rPr>
          <w:rFonts w:asciiTheme="majorHAnsi" w:hAnsiTheme="majorHAnsi" w:cs="Helv"/>
          <w:bCs/>
          <w:iCs/>
          <w:color w:val="000000"/>
          <w:sz w:val="22"/>
          <w:szCs w:val="22"/>
        </w:rPr>
        <w:t xml:space="preserve"> w najbliższy</w:t>
      </w:r>
      <w:r w:rsidR="00AD491B">
        <w:rPr>
          <w:rFonts w:asciiTheme="majorHAnsi" w:hAnsiTheme="majorHAnsi" w:cs="Helv"/>
          <w:bCs/>
          <w:iCs/>
          <w:color w:val="000000"/>
          <w:sz w:val="22"/>
          <w:szCs w:val="22"/>
        </w:rPr>
        <w:t>ch latach</w:t>
      </w:r>
      <w:r w:rsidR="00150F9B">
        <w:rPr>
          <w:rFonts w:asciiTheme="majorHAnsi" w:hAnsiTheme="majorHAnsi" w:cs="Helv"/>
          <w:bCs/>
          <w:iCs/>
          <w:color w:val="000000"/>
          <w:sz w:val="22"/>
          <w:szCs w:val="22"/>
        </w:rPr>
        <w:t xml:space="preserve"> </w:t>
      </w:r>
      <w:r w:rsidR="00CA605E" w:rsidRPr="00BC3F17">
        <w:rPr>
          <w:rFonts w:asciiTheme="majorHAnsi" w:hAnsiTheme="majorHAnsi" w:cs="Helv"/>
          <w:bCs/>
          <w:iCs/>
          <w:color w:val="000000"/>
          <w:sz w:val="22"/>
          <w:szCs w:val="22"/>
        </w:rPr>
        <w:t>zrewolucjonizują współczesną naukę i technikę.</w:t>
      </w:r>
    </w:p>
    <w:p w14:paraId="359D9BE2" w14:textId="77777777" w:rsidR="00CA605E" w:rsidRPr="008C1CBE" w:rsidRDefault="00CA605E" w:rsidP="00357C6F">
      <w:pPr>
        <w:jc w:val="both"/>
      </w:pPr>
    </w:p>
    <w:p w14:paraId="4B218976" w14:textId="4BC946CD" w:rsidR="00CF4771" w:rsidRDefault="00901172" w:rsidP="008322FB">
      <w:pPr>
        <w:jc w:val="both"/>
        <w:rPr>
          <w:rFonts w:ascii="Calibri" w:eastAsia="Calibri" w:hAnsi="Calibri" w:cs="Calibri"/>
          <w:b/>
          <w:bCs/>
          <w:sz w:val="22"/>
          <w:szCs w:val="22"/>
        </w:rPr>
      </w:pPr>
      <w:r>
        <w:rPr>
          <w:rFonts w:ascii="Calibri" w:eastAsia="Calibri" w:hAnsi="Calibri" w:cs="Calibri"/>
          <w:b/>
          <w:bCs/>
          <w:sz w:val="22"/>
          <w:szCs w:val="22"/>
        </w:rPr>
        <w:t>Coraz b</w:t>
      </w:r>
      <w:r w:rsidR="00371540">
        <w:rPr>
          <w:rFonts w:ascii="Calibri" w:eastAsia="Calibri" w:hAnsi="Calibri" w:cs="Calibri"/>
          <w:b/>
          <w:bCs/>
          <w:sz w:val="22"/>
          <w:szCs w:val="22"/>
        </w:rPr>
        <w:t>liżej r</w:t>
      </w:r>
      <w:r w:rsidR="00CF4771" w:rsidRPr="00CF4771">
        <w:rPr>
          <w:rFonts w:ascii="Calibri" w:eastAsia="Calibri" w:hAnsi="Calibri" w:cs="Calibri"/>
          <w:b/>
          <w:bCs/>
          <w:sz w:val="22"/>
          <w:szCs w:val="22"/>
        </w:rPr>
        <w:t>ozwiązani</w:t>
      </w:r>
      <w:r w:rsidR="00371540">
        <w:rPr>
          <w:rFonts w:ascii="Calibri" w:eastAsia="Calibri" w:hAnsi="Calibri" w:cs="Calibri"/>
          <w:b/>
          <w:bCs/>
          <w:sz w:val="22"/>
          <w:szCs w:val="22"/>
        </w:rPr>
        <w:t>a</w:t>
      </w:r>
      <w:r w:rsidR="00CF4771" w:rsidRPr="00CF4771">
        <w:rPr>
          <w:rFonts w:ascii="Calibri" w:eastAsia="Calibri" w:hAnsi="Calibri" w:cs="Calibri"/>
          <w:b/>
          <w:bCs/>
          <w:sz w:val="22"/>
          <w:szCs w:val="22"/>
        </w:rPr>
        <w:t xml:space="preserve"> zagadki Wszechświata</w:t>
      </w:r>
    </w:p>
    <w:p w14:paraId="40D5A5D4" w14:textId="2045587A" w:rsidR="00901172" w:rsidRDefault="00AC25C9" w:rsidP="00AC25C9">
      <w:pPr>
        <w:jc w:val="both"/>
        <w:rPr>
          <w:rFonts w:ascii="Calibri" w:eastAsia="Calibri" w:hAnsi="Calibri" w:cs="Calibri"/>
          <w:sz w:val="22"/>
          <w:szCs w:val="22"/>
        </w:rPr>
      </w:pPr>
      <w:r w:rsidRPr="00AC25C9">
        <w:rPr>
          <w:rFonts w:ascii="Calibri" w:eastAsia="Calibri" w:hAnsi="Calibri" w:cs="Calibri"/>
          <w:sz w:val="22"/>
          <w:szCs w:val="22"/>
        </w:rPr>
        <w:t>Niezwykła precyzja optycznych zegarów atomowych umożliwia wykorzystywanie ich nie tylko do definiowania czasu, ale również badania fundamentalnej fizyki.</w:t>
      </w:r>
      <w:r w:rsidR="00901172">
        <w:rPr>
          <w:rFonts w:ascii="Calibri" w:eastAsia="Calibri" w:hAnsi="Calibri" w:cs="Calibri"/>
          <w:sz w:val="22"/>
          <w:szCs w:val="22"/>
        </w:rPr>
        <w:t xml:space="preserve"> </w:t>
      </w:r>
      <w:r w:rsidRPr="00AC25C9">
        <w:rPr>
          <w:rFonts w:ascii="Calibri" w:eastAsia="Calibri" w:hAnsi="Calibri" w:cs="Calibri"/>
          <w:sz w:val="22"/>
          <w:szCs w:val="22"/>
        </w:rPr>
        <w:t>Szczególnym projektem zainicjowanym w KL FAMO przez dra Piotra Wcisło jest poszukiwanie przy ich pomocy ciemnej materii</w:t>
      </w:r>
      <w:r w:rsidR="004B62EA" w:rsidRPr="004B62EA">
        <w:rPr>
          <w:rFonts w:ascii="Calibri" w:eastAsia="Calibri" w:hAnsi="Calibri" w:cs="Calibri"/>
          <w:sz w:val="22"/>
          <w:szCs w:val="22"/>
        </w:rPr>
        <w:t>, która może stanowić nawet 2</w:t>
      </w:r>
      <w:r w:rsidR="008C40C5">
        <w:rPr>
          <w:rFonts w:ascii="Calibri" w:eastAsia="Calibri" w:hAnsi="Calibri" w:cs="Calibri"/>
          <w:sz w:val="22"/>
          <w:szCs w:val="22"/>
        </w:rPr>
        <w:t>5</w:t>
      </w:r>
      <w:r w:rsidR="004B62EA" w:rsidRPr="004B62EA">
        <w:rPr>
          <w:rFonts w:ascii="Calibri" w:eastAsia="Calibri" w:hAnsi="Calibri" w:cs="Calibri"/>
          <w:sz w:val="22"/>
          <w:szCs w:val="22"/>
        </w:rPr>
        <w:t xml:space="preserve"> proc. całego znanego Wszechświata.</w:t>
      </w:r>
      <w:r w:rsidR="004B62EA">
        <w:rPr>
          <w:rFonts w:ascii="Calibri" w:eastAsia="Calibri" w:hAnsi="Calibri" w:cs="Calibri"/>
          <w:sz w:val="22"/>
          <w:szCs w:val="22"/>
        </w:rPr>
        <w:t xml:space="preserve"> </w:t>
      </w:r>
      <w:r w:rsidRPr="00AC25C9">
        <w:rPr>
          <w:rFonts w:ascii="Calibri" w:eastAsia="Calibri" w:hAnsi="Calibri" w:cs="Calibri"/>
          <w:sz w:val="22"/>
          <w:szCs w:val="22"/>
        </w:rPr>
        <w:t>Chociaż jej istnienie pierwszy raz postulowano niemal sto lat temu</w:t>
      </w:r>
      <w:r w:rsidR="0016399D">
        <w:rPr>
          <w:rFonts w:ascii="Calibri" w:eastAsia="Calibri" w:hAnsi="Calibri" w:cs="Calibri"/>
          <w:sz w:val="22"/>
          <w:szCs w:val="22"/>
        </w:rPr>
        <w:t xml:space="preserve"> (</w:t>
      </w:r>
      <w:r w:rsidR="0016399D" w:rsidRPr="0016399D">
        <w:rPr>
          <w:rFonts w:ascii="Calibri" w:eastAsia="Calibri" w:hAnsi="Calibri" w:cs="Calibri"/>
          <w:sz w:val="22"/>
          <w:szCs w:val="22"/>
        </w:rPr>
        <w:t>poprzez jej wpływ grawitacyjny na ruchy gwiazd i galaktyk</w:t>
      </w:r>
      <w:r w:rsidR="0016399D">
        <w:rPr>
          <w:rFonts w:ascii="Calibri" w:eastAsia="Calibri" w:hAnsi="Calibri" w:cs="Calibri"/>
          <w:sz w:val="22"/>
          <w:szCs w:val="22"/>
        </w:rPr>
        <w:t>)</w:t>
      </w:r>
      <w:r w:rsidRPr="00AC25C9">
        <w:rPr>
          <w:rFonts w:ascii="Calibri" w:eastAsia="Calibri" w:hAnsi="Calibri" w:cs="Calibri"/>
          <w:sz w:val="22"/>
          <w:szCs w:val="22"/>
        </w:rPr>
        <w:t xml:space="preserve">, do dziś fizykom nie udało się zgłębić jej natury. </w:t>
      </w:r>
      <w:r w:rsidR="00901172">
        <w:rPr>
          <w:rFonts w:ascii="Calibri" w:eastAsia="Calibri" w:hAnsi="Calibri" w:cs="Calibri"/>
          <w:sz w:val="22"/>
          <w:szCs w:val="22"/>
        </w:rPr>
        <w:t>Zatem c</w:t>
      </w:r>
      <w:r w:rsidRPr="00AC25C9">
        <w:rPr>
          <w:rFonts w:ascii="Calibri" w:eastAsia="Calibri" w:hAnsi="Calibri" w:cs="Calibri"/>
          <w:sz w:val="22"/>
          <w:szCs w:val="22"/>
        </w:rPr>
        <w:t xml:space="preserve">iemna materia to odwieczna zagadka astronomów, której rozwiązanie pomogłoby odpowiedzieć na pytania odnośnie powstania Wszechświata, formacji struktur znajdujących się w nim czy utworzenia się życia. </w:t>
      </w:r>
      <w:r w:rsidR="00BD4EFE" w:rsidRPr="00BD4EFE">
        <w:rPr>
          <w:rFonts w:ascii="Calibri" w:eastAsia="Calibri" w:hAnsi="Calibri" w:cs="Calibri"/>
          <w:sz w:val="22"/>
          <w:szCs w:val="22"/>
        </w:rPr>
        <w:t xml:space="preserve">Trudność w </w:t>
      </w:r>
      <w:r w:rsidR="00901172">
        <w:rPr>
          <w:rFonts w:ascii="Calibri" w:eastAsia="Calibri" w:hAnsi="Calibri" w:cs="Calibri"/>
          <w:sz w:val="22"/>
          <w:szCs w:val="22"/>
        </w:rPr>
        <w:t xml:space="preserve">jej </w:t>
      </w:r>
      <w:r w:rsidR="00BD4EFE" w:rsidRPr="00BD4EFE">
        <w:rPr>
          <w:rFonts w:ascii="Calibri" w:eastAsia="Calibri" w:hAnsi="Calibri" w:cs="Calibri"/>
          <w:sz w:val="22"/>
          <w:szCs w:val="22"/>
        </w:rPr>
        <w:t>znalezieniu polega na tym, że jest ona zbudowana ze słabo oddziałujących masywnych cząstek</w:t>
      </w:r>
      <w:r w:rsidR="00BD4EFE">
        <w:rPr>
          <w:rFonts w:ascii="Calibri" w:eastAsia="Calibri" w:hAnsi="Calibri" w:cs="Calibri"/>
          <w:sz w:val="22"/>
          <w:szCs w:val="22"/>
        </w:rPr>
        <w:t xml:space="preserve"> i c</w:t>
      </w:r>
      <w:r w:rsidR="00BD4EFE" w:rsidRPr="00BD4EFE">
        <w:rPr>
          <w:rFonts w:ascii="Calibri" w:eastAsia="Calibri" w:hAnsi="Calibri" w:cs="Calibri"/>
          <w:sz w:val="22"/>
          <w:szCs w:val="22"/>
        </w:rPr>
        <w:t xml:space="preserve">hoć nie ma </w:t>
      </w:r>
      <w:r w:rsidR="00BD4EFE">
        <w:rPr>
          <w:rFonts w:ascii="Calibri" w:eastAsia="Calibri" w:hAnsi="Calibri" w:cs="Calibri"/>
          <w:sz w:val="22"/>
          <w:szCs w:val="22"/>
        </w:rPr>
        <w:t>do dziś</w:t>
      </w:r>
      <w:r w:rsidR="00BD4EFE" w:rsidRPr="00BD4EFE">
        <w:rPr>
          <w:rFonts w:ascii="Calibri" w:eastAsia="Calibri" w:hAnsi="Calibri" w:cs="Calibri"/>
          <w:sz w:val="22"/>
          <w:szCs w:val="22"/>
        </w:rPr>
        <w:t xml:space="preserve"> sposobu, aby je bezpośrednio wykryć, to można przewidzieć ich istnienie na podstawie efektów grawitacyjnych.</w:t>
      </w:r>
      <w:r w:rsidR="00BD4EFE">
        <w:rPr>
          <w:rFonts w:ascii="Calibri" w:eastAsia="Calibri" w:hAnsi="Calibri" w:cs="Calibri"/>
          <w:sz w:val="22"/>
          <w:szCs w:val="22"/>
        </w:rPr>
        <w:t xml:space="preserve"> </w:t>
      </w:r>
    </w:p>
    <w:p w14:paraId="5D6DD307" w14:textId="77777777" w:rsidR="001F477E" w:rsidRDefault="001F477E" w:rsidP="00AC25C9">
      <w:pPr>
        <w:jc w:val="both"/>
        <w:rPr>
          <w:rFonts w:ascii="Calibri" w:eastAsia="Calibri" w:hAnsi="Calibri" w:cs="Calibri"/>
          <w:sz w:val="22"/>
          <w:szCs w:val="22"/>
        </w:rPr>
      </w:pPr>
    </w:p>
    <w:p w14:paraId="218EF7CD" w14:textId="0516170A" w:rsidR="005B11BA" w:rsidRPr="004B62EA" w:rsidRDefault="00AC25C9" w:rsidP="00AC25C9">
      <w:pPr>
        <w:jc w:val="both"/>
        <w:rPr>
          <w:rFonts w:ascii="Calibri" w:eastAsia="Calibri" w:hAnsi="Calibri" w:cs="Calibri"/>
          <w:sz w:val="22"/>
          <w:szCs w:val="22"/>
        </w:rPr>
      </w:pPr>
      <w:r w:rsidRPr="00AC25C9">
        <w:rPr>
          <w:rFonts w:ascii="Calibri" w:eastAsia="Calibri" w:hAnsi="Calibri" w:cs="Calibri"/>
          <w:sz w:val="22"/>
          <w:szCs w:val="22"/>
        </w:rPr>
        <w:t>Optyczne zegary atomowe są bardzo dokładne i stabilne, są również czułe na bardzo subtelne efekty, niezauważalne dla innych urządzeń pomiarowych.</w:t>
      </w:r>
      <w:r w:rsidR="00BD4EFE">
        <w:rPr>
          <w:rFonts w:ascii="Calibri" w:eastAsia="Calibri" w:hAnsi="Calibri" w:cs="Calibri"/>
          <w:sz w:val="22"/>
          <w:szCs w:val="22"/>
        </w:rPr>
        <w:t xml:space="preserve"> </w:t>
      </w:r>
      <w:r w:rsidRPr="00AC25C9">
        <w:rPr>
          <w:rFonts w:ascii="Calibri" w:eastAsia="Calibri" w:hAnsi="Calibri" w:cs="Calibri"/>
          <w:sz w:val="22"/>
          <w:szCs w:val="22"/>
        </w:rPr>
        <w:t xml:space="preserve">Takie efekty może wywołać na przykład ciemna materia i właśnie jej </w:t>
      </w:r>
      <w:r w:rsidR="00A505ED">
        <w:rPr>
          <w:rFonts w:ascii="Calibri" w:eastAsia="Calibri" w:hAnsi="Calibri" w:cs="Calibri"/>
          <w:sz w:val="22"/>
          <w:szCs w:val="22"/>
        </w:rPr>
        <w:t>wykrywaniem</w:t>
      </w:r>
      <w:r w:rsidRPr="00AC25C9">
        <w:rPr>
          <w:rFonts w:ascii="Calibri" w:eastAsia="Calibri" w:hAnsi="Calibri" w:cs="Calibri"/>
          <w:sz w:val="22"/>
          <w:szCs w:val="22"/>
        </w:rPr>
        <w:t xml:space="preserve"> w odczytach z zegarów zajmuje się Beata </w:t>
      </w:r>
      <w:proofErr w:type="spellStart"/>
      <w:r w:rsidRPr="00AC25C9">
        <w:rPr>
          <w:rFonts w:ascii="Calibri" w:eastAsia="Calibri" w:hAnsi="Calibri" w:cs="Calibri"/>
          <w:sz w:val="22"/>
          <w:szCs w:val="22"/>
        </w:rPr>
        <w:t>Zjawin</w:t>
      </w:r>
      <w:proofErr w:type="spellEnd"/>
      <w:r w:rsidR="000C16E8">
        <w:rPr>
          <w:rFonts w:ascii="Calibri" w:eastAsia="Calibri" w:hAnsi="Calibri" w:cs="Calibri"/>
          <w:sz w:val="22"/>
          <w:szCs w:val="22"/>
        </w:rPr>
        <w:t xml:space="preserve"> wraz ze swoim zespołem</w:t>
      </w:r>
      <w:r w:rsidR="006F1B93">
        <w:rPr>
          <w:rFonts w:ascii="Calibri" w:eastAsia="Calibri" w:hAnsi="Calibri" w:cs="Calibri"/>
          <w:sz w:val="22"/>
          <w:szCs w:val="22"/>
        </w:rPr>
        <w:t xml:space="preserve"> badawczym</w:t>
      </w:r>
      <w:r w:rsidRPr="00AC25C9">
        <w:rPr>
          <w:rFonts w:ascii="Calibri" w:eastAsia="Calibri" w:hAnsi="Calibri" w:cs="Calibri"/>
          <w:sz w:val="22"/>
          <w:szCs w:val="22"/>
        </w:rPr>
        <w:t>.</w:t>
      </w:r>
      <w:r w:rsidR="008322FB">
        <w:rPr>
          <w:rFonts w:ascii="Calibri" w:eastAsia="Calibri" w:hAnsi="Calibri" w:cs="Calibri"/>
          <w:sz w:val="22"/>
          <w:szCs w:val="22"/>
        </w:rPr>
        <w:t xml:space="preserve"> </w:t>
      </w:r>
      <w:r w:rsidR="00F3334E" w:rsidRPr="008322FB">
        <w:rPr>
          <w:rFonts w:ascii="Calibri" w:hAnsi="Calibri" w:cs="Arial"/>
          <w:bCs/>
          <w:sz w:val="22"/>
          <w:szCs w:val="22"/>
        </w:rPr>
        <w:t>Za</w:t>
      </w:r>
      <w:r w:rsidR="006F1B93">
        <w:rPr>
          <w:rFonts w:ascii="Calibri" w:hAnsi="Calibri" w:cs="Arial"/>
          <w:bCs/>
          <w:sz w:val="22"/>
          <w:szCs w:val="22"/>
        </w:rPr>
        <w:t xml:space="preserve"> nowatorski</w:t>
      </w:r>
      <w:r w:rsidR="00F3334E" w:rsidRPr="008322FB">
        <w:rPr>
          <w:rFonts w:ascii="Calibri" w:hAnsi="Calibri" w:cs="Arial"/>
          <w:bCs/>
          <w:sz w:val="22"/>
          <w:szCs w:val="22"/>
        </w:rPr>
        <w:t xml:space="preserve"> projekt </w:t>
      </w:r>
      <w:r w:rsidR="006F1B93">
        <w:rPr>
          <w:rFonts w:ascii="Calibri" w:hAnsi="Calibri" w:cs="Arial"/>
          <w:bCs/>
          <w:sz w:val="22"/>
          <w:szCs w:val="22"/>
        </w:rPr>
        <w:t>naukowy dot.</w:t>
      </w:r>
      <w:r w:rsidR="00F3334E" w:rsidRPr="008322FB">
        <w:rPr>
          <w:rFonts w:ascii="Calibri" w:hAnsi="Calibri" w:cs="Arial"/>
          <w:bCs/>
          <w:sz w:val="22"/>
          <w:szCs w:val="22"/>
        </w:rPr>
        <w:t xml:space="preserve"> </w:t>
      </w:r>
      <w:r w:rsidR="002866BF">
        <w:rPr>
          <w:rFonts w:ascii="Calibri" w:hAnsi="Calibri" w:cs="Arial"/>
          <w:sz w:val="22"/>
          <w:szCs w:val="22"/>
        </w:rPr>
        <w:t>„</w:t>
      </w:r>
      <w:r w:rsidR="00C54A54" w:rsidRPr="00332DA8">
        <w:rPr>
          <w:rFonts w:ascii="Calibri" w:hAnsi="Calibri" w:cs="Arial"/>
          <w:sz w:val="22"/>
          <w:szCs w:val="22"/>
        </w:rPr>
        <w:t>Optyczn</w:t>
      </w:r>
      <w:r w:rsidR="006F1B93">
        <w:rPr>
          <w:rFonts w:ascii="Calibri" w:hAnsi="Calibri" w:cs="Arial"/>
          <w:sz w:val="22"/>
          <w:szCs w:val="22"/>
        </w:rPr>
        <w:t>ych</w:t>
      </w:r>
      <w:r w:rsidR="00C54A54" w:rsidRPr="00332DA8">
        <w:rPr>
          <w:rFonts w:ascii="Calibri" w:hAnsi="Calibri" w:cs="Arial"/>
          <w:sz w:val="22"/>
          <w:szCs w:val="22"/>
        </w:rPr>
        <w:t xml:space="preserve"> zegar</w:t>
      </w:r>
      <w:r w:rsidR="006F1B93">
        <w:rPr>
          <w:rFonts w:ascii="Calibri" w:hAnsi="Calibri" w:cs="Arial"/>
          <w:sz w:val="22"/>
          <w:szCs w:val="22"/>
        </w:rPr>
        <w:t>ów</w:t>
      </w:r>
      <w:r w:rsidR="00C54A54" w:rsidRPr="00332DA8">
        <w:rPr>
          <w:rFonts w:ascii="Calibri" w:hAnsi="Calibri" w:cs="Arial"/>
          <w:sz w:val="22"/>
          <w:szCs w:val="22"/>
        </w:rPr>
        <w:t xml:space="preserve"> atomow</w:t>
      </w:r>
      <w:r w:rsidR="006F1B93">
        <w:rPr>
          <w:rFonts w:ascii="Calibri" w:hAnsi="Calibri" w:cs="Arial"/>
          <w:sz w:val="22"/>
          <w:szCs w:val="22"/>
        </w:rPr>
        <w:t>ych</w:t>
      </w:r>
      <w:r w:rsidR="00C54A54" w:rsidRPr="00332DA8">
        <w:rPr>
          <w:rFonts w:ascii="Calibri" w:hAnsi="Calibri" w:cs="Arial"/>
          <w:sz w:val="22"/>
          <w:szCs w:val="22"/>
        </w:rPr>
        <w:t xml:space="preserve"> w badaniach fundamentalnej fizyki</w:t>
      </w:r>
      <w:r w:rsidR="002866BF">
        <w:rPr>
          <w:rFonts w:ascii="Calibri" w:hAnsi="Calibri" w:cs="Arial"/>
          <w:sz w:val="22"/>
          <w:szCs w:val="22"/>
        </w:rPr>
        <w:t>” otrzymała</w:t>
      </w:r>
      <w:r w:rsidR="006F1B93">
        <w:rPr>
          <w:rFonts w:ascii="Calibri" w:hAnsi="Calibri" w:cs="Arial"/>
          <w:sz w:val="22"/>
          <w:szCs w:val="22"/>
        </w:rPr>
        <w:t xml:space="preserve"> jesienią</w:t>
      </w:r>
      <w:r w:rsidR="002866BF">
        <w:rPr>
          <w:rFonts w:ascii="Calibri" w:hAnsi="Calibri" w:cs="Arial"/>
          <w:sz w:val="22"/>
          <w:szCs w:val="22"/>
        </w:rPr>
        <w:t xml:space="preserve"> </w:t>
      </w:r>
      <w:r w:rsidR="006F1B93">
        <w:rPr>
          <w:rFonts w:ascii="Calibri" w:hAnsi="Calibri" w:cs="Arial"/>
          <w:sz w:val="22"/>
          <w:szCs w:val="22"/>
        </w:rPr>
        <w:t>tego</w:t>
      </w:r>
      <w:r w:rsidR="002866BF">
        <w:rPr>
          <w:rFonts w:ascii="Calibri" w:hAnsi="Calibri" w:cs="Arial"/>
          <w:sz w:val="22"/>
          <w:szCs w:val="22"/>
        </w:rPr>
        <w:t xml:space="preserve"> roku stypendium w kategorii magistranckiej</w:t>
      </w:r>
      <w:r w:rsidR="006F1B93">
        <w:rPr>
          <w:rFonts w:ascii="Calibri" w:hAnsi="Calibri" w:cs="Arial"/>
          <w:sz w:val="22"/>
          <w:szCs w:val="22"/>
        </w:rPr>
        <w:t xml:space="preserve"> programu </w:t>
      </w:r>
      <w:r w:rsidR="006F1B93" w:rsidRPr="006F1B93">
        <w:rPr>
          <w:rFonts w:ascii="Calibri" w:hAnsi="Calibri" w:cs="Arial"/>
          <w:sz w:val="22"/>
          <w:szCs w:val="22"/>
        </w:rPr>
        <w:t>L’Oréal-UNESCO Dla Kobiet i Nauki</w:t>
      </w:r>
      <w:r w:rsidR="002866BF">
        <w:rPr>
          <w:rFonts w:ascii="Calibri" w:hAnsi="Calibri" w:cs="Arial"/>
          <w:sz w:val="22"/>
          <w:szCs w:val="22"/>
        </w:rPr>
        <w:t>.</w:t>
      </w:r>
      <w:r w:rsidR="009F5148">
        <w:rPr>
          <w:rFonts w:ascii="Calibri" w:hAnsi="Calibri" w:cs="Arial"/>
          <w:sz w:val="22"/>
          <w:szCs w:val="22"/>
        </w:rPr>
        <w:t xml:space="preserve"> </w:t>
      </w:r>
      <w:r w:rsidR="00533415">
        <w:rPr>
          <w:rFonts w:ascii="Calibri" w:hAnsi="Calibri" w:cs="Arial"/>
          <w:sz w:val="22"/>
          <w:szCs w:val="22"/>
        </w:rPr>
        <w:t>B</w:t>
      </w:r>
      <w:r w:rsidR="006F1B93">
        <w:rPr>
          <w:rFonts w:ascii="Calibri" w:hAnsi="Calibri" w:cs="Arial"/>
          <w:sz w:val="22"/>
          <w:szCs w:val="22"/>
        </w:rPr>
        <w:t>adaczka w</w:t>
      </w:r>
      <w:r w:rsidR="005B11BA" w:rsidRPr="005B11BA">
        <w:rPr>
          <w:rFonts w:ascii="Calibri" w:hAnsi="Calibri" w:cs="Arial"/>
          <w:sz w:val="22"/>
          <w:szCs w:val="22"/>
        </w:rPr>
        <w:t xml:space="preserve"> ostatnim czasie uczestniczyła także w </w:t>
      </w:r>
      <w:r w:rsidR="005B11BA" w:rsidRPr="005B11BA">
        <w:rPr>
          <w:rFonts w:ascii="Calibri" w:hAnsi="Calibri" w:cs="Arial"/>
          <w:sz w:val="22"/>
          <w:szCs w:val="22"/>
        </w:rPr>
        <w:lastRenderedPageBreak/>
        <w:t>międzynarodowym projekcie badawczym „</w:t>
      </w:r>
      <w:proofErr w:type="spellStart"/>
      <w:r w:rsidR="005B11BA" w:rsidRPr="005B11BA">
        <w:rPr>
          <w:rFonts w:ascii="Calibri" w:hAnsi="Calibri" w:cs="Arial"/>
          <w:sz w:val="22"/>
          <w:szCs w:val="22"/>
        </w:rPr>
        <w:t>Eclipse</w:t>
      </w:r>
      <w:proofErr w:type="spellEnd"/>
      <w:r w:rsidR="005B11BA" w:rsidRPr="005B11BA">
        <w:rPr>
          <w:rFonts w:ascii="Calibri" w:hAnsi="Calibri" w:cs="Arial"/>
          <w:sz w:val="22"/>
          <w:szCs w:val="22"/>
        </w:rPr>
        <w:t xml:space="preserve"> de </w:t>
      </w:r>
      <w:proofErr w:type="spellStart"/>
      <w:r w:rsidR="005B11BA" w:rsidRPr="005B11BA">
        <w:rPr>
          <w:rFonts w:ascii="Calibri" w:hAnsi="Calibri" w:cs="Arial"/>
          <w:sz w:val="22"/>
          <w:szCs w:val="22"/>
        </w:rPr>
        <w:t>Sol</w:t>
      </w:r>
      <w:proofErr w:type="spellEnd"/>
      <w:r w:rsidR="005B11BA" w:rsidRPr="005B11BA">
        <w:rPr>
          <w:rFonts w:ascii="Calibri" w:hAnsi="Calibri" w:cs="Arial"/>
          <w:sz w:val="22"/>
          <w:szCs w:val="22"/>
        </w:rPr>
        <w:t xml:space="preserve"> Chile 2019”, gdzie miała okazję zwiedzić teleskopy VLT, znajdujące się w Obserwatorium </w:t>
      </w:r>
      <w:proofErr w:type="spellStart"/>
      <w:r w:rsidR="005B11BA" w:rsidRPr="005B11BA">
        <w:rPr>
          <w:rFonts w:ascii="Calibri" w:hAnsi="Calibri" w:cs="Arial"/>
          <w:sz w:val="22"/>
          <w:szCs w:val="22"/>
        </w:rPr>
        <w:t>Paranal</w:t>
      </w:r>
      <w:proofErr w:type="spellEnd"/>
      <w:r w:rsidR="005B11BA" w:rsidRPr="005B11BA">
        <w:rPr>
          <w:rFonts w:ascii="Calibri" w:hAnsi="Calibri" w:cs="Arial"/>
          <w:sz w:val="22"/>
          <w:szCs w:val="22"/>
        </w:rPr>
        <w:t xml:space="preserve"> w Chile.</w:t>
      </w:r>
    </w:p>
    <w:p w14:paraId="1E5C5CF2" w14:textId="77777777" w:rsidR="005B11BA" w:rsidRDefault="005B11BA" w:rsidP="00AC25C9">
      <w:pPr>
        <w:jc w:val="both"/>
        <w:rPr>
          <w:rFonts w:ascii="Calibri" w:hAnsi="Calibri" w:cs="Arial"/>
          <w:sz w:val="22"/>
          <w:szCs w:val="22"/>
        </w:rPr>
      </w:pPr>
    </w:p>
    <w:p w14:paraId="7BECDE97" w14:textId="49671EB8" w:rsidR="009F5148" w:rsidRPr="009F5148" w:rsidRDefault="009F5148" w:rsidP="00AC25C9">
      <w:pPr>
        <w:jc w:val="both"/>
        <w:rPr>
          <w:rFonts w:ascii="Calibri" w:hAnsi="Calibri" w:cs="Arial"/>
          <w:b/>
          <w:bCs/>
          <w:sz w:val="22"/>
          <w:szCs w:val="22"/>
        </w:rPr>
      </w:pPr>
      <w:r w:rsidRPr="009F5148">
        <w:rPr>
          <w:rFonts w:ascii="Calibri" w:hAnsi="Calibri" w:cs="Arial"/>
          <w:b/>
          <w:bCs/>
          <w:sz w:val="22"/>
          <w:szCs w:val="22"/>
        </w:rPr>
        <w:t>Fizyka</w:t>
      </w:r>
      <w:r>
        <w:rPr>
          <w:rFonts w:ascii="Calibri" w:hAnsi="Calibri" w:cs="Arial"/>
          <w:b/>
          <w:bCs/>
          <w:sz w:val="22"/>
          <w:szCs w:val="22"/>
        </w:rPr>
        <w:t xml:space="preserve"> i astronomia</w:t>
      </w:r>
      <w:r w:rsidRPr="009F5148">
        <w:rPr>
          <w:rFonts w:ascii="Calibri" w:hAnsi="Calibri" w:cs="Arial"/>
          <w:b/>
          <w:bCs/>
          <w:sz w:val="22"/>
          <w:szCs w:val="22"/>
        </w:rPr>
        <w:t xml:space="preserve"> niestraszn</w:t>
      </w:r>
      <w:r>
        <w:rPr>
          <w:rFonts w:ascii="Calibri" w:hAnsi="Calibri" w:cs="Arial"/>
          <w:b/>
          <w:bCs/>
          <w:sz w:val="22"/>
          <w:szCs w:val="22"/>
        </w:rPr>
        <w:t>e</w:t>
      </w:r>
      <w:r w:rsidRPr="009F5148">
        <w:rPr>
          <w:rFonts w:ascii="Calibri" w:hAnsi="Calibri" w:cs="Arial"/>
          <w:b/>
          <w:bCs/>
          <w:sz w:val="22"/>
          <w:szCs w:val="22"/>
        </w:rPr>
        <w:t xml:space="preserve"> kobietom</w:t>
      </w:r>
    </w:p>
    <w:p w14:paraId="0B2E49C2" w14:textId="46DD77A3" w:rsidR="00C54A54" w:rsidRDefault="009F5148" w:rsidP="00AC25C9">
      <w:pPr>
        <w:jc w:val="both"/>
        <w:rPr>
          <w:rFonts w:ascii="Calibri" w:eastAsia="Calibri" w:hAnsi="Calibri" w:cs="Calibri"/>
          <w:sz w:val="22"/>
          <w:szCs w:val="22"/>
        </w:rPr>
      </w:pPr>
      <w:r>
        <w:rPr>
          <w:rFonts w:ascii="Calibri" w:eastAsia="Calibri" w:hAnsi="Calibri" w:cs="Calibri"/>
          <w:sz w:val="22"/>
          <w:szCs w:val="22"/>
        </w:rPr>
        <w:t xml:space="preserve">Beata </w:t>
      </w:r>
      <w:proofErr w:type="spellStart"/>
      <w:r>
        <w:rPr>
          <w:rFonts w:ascii="Calibri" w:eastAsia="Calibri" w:hAnsi="Calibri" w:cs="Calibri"/>
          <w:sz w:val="22"/>
          <w:szCs w:val="22"/>
        </w:rPr>
        <w:t>Zjawin</w:t>
      </w:r>
      <w:proofErr w:type="spellEnd"/>
      <w:r>
        <w:rPr>
          <w:rFonts w:ascii="Calibri" w:eastAsia="Calibri" w:hAnsi="Calibri" w:cs="Calibri"/>
          <w:sz w:val="22"/>
          <w:szCs w:val="22"/>
        </w:rPr>
        <w:t xml:space="preserve"> jest jedną z 6 badaczek nagrodzonych w tegorocznej edycji programu stypendialnego </w:t>
      </w:r>
      <w:r w:rsidR="005B11BA">
        <w:rPr>
          <w:rFonts w:ascii="Calibri" w:eastAsia="Calibri" w:hAnsi="Calibri" w:cs="Calibri"/>
          <w:sz w:val="22"/>
          <w:szCs w:val="22"/>
        </w:rPr>
        <w:t>L’Oréal</w:t>
      </w:r>
      <w:r>
        <w:rPr>
          <w:rFonts w:ascii="Calibri" w:eastAsia="Calibri" w:hAnsi="Calibri" w:cs="Calibri"/>
          <w:sz w:val="22"/>
          <w:szCs w:val="22"/>
        </w:rPr>
        <w:t xml:space="preserve">-UNESCO Dla Kobiet i Nauki. </w:t>
      </w:r>
      <w:r w:rsidR="00F466E2">
        <w:rPr>
          <w:rFonts w:ascii="Calibri" w:eastAsia="Calibri" w:hAnsi="Calibri" w:cs="Calibri"/>
          <w:sz w:val="22"/>
          <w:szCs w:val="22"/>
        </w:rPr>
        <w:t xml:space="preserve">W ciągu dziewiętnastu lat konkursu w Polsce wybitne grono Jury wyróżniło po raz pierwszy </w:t>
      </w:r>
      <w:proofErr w:type="spellStart"/>
      <w:r w:rsidR="00F466E2">
        <w:rPr>
          <w:rFonts w:ascii="Calibri" w:eastAsia="Calibri" w:hAnsi="Calibri" w:cs="Calibri"/>
          <w:sz w:val="22"/>
          <w:szCs w:val="22"/>
        </w:rPr>
        <w:t>naukowczynię</w:t>
      </w:r>
      <w:proofErr w:type="spellEnd"/>
      <w:r w:rsidR="00F466E2">
        <w:rPr>
          <w:rFonts w:ascii="Calibri" w:eastAsia="Calibri" w:hAnsi="Calibri" w:cs="Calibri"/>
          <w:sz w:val="22"/>
          <w:szCs w:val="22"/>
        </w:rPr>
        <w:t xml:space="preserve"> zajmującą się astronomią</w:t>
      </w:r>
      <w:r w:rsidR="00533415">
        <w:rPr>
          <w:rFonts w:ascii="Calibri" w:eastAsia="Calibri" w:hAnsi="Calibri" w:cs="Calibri"/>
          <w:sz w:val="22"/>
          <w:szCs w:val="22"/>
        </w:rPr>
        <w:t>,</w:t>
      </w:r>
      <w:r w:rsidR="00F466E2">
        <w:rPr>
          <w:rFonts w:ascii="Calibri" w:eastAsia="Calibri" w:hAnsi="Calibri" w:cs="Calibri"/>
          <w:sz w:val="22"/>
          <w:szCs w:val="22"/>
        </w:rPr>
        <w:t xml:space="preserve"> za nowatorskie i pionierskie badania nad tak hipotetycznym zagadnieniem</w:t>
      </w:r>
      <w:r w:rsidR="00CA605E">
        <w:rPr>
          <w:rFonts w:ascii="Calibri" w:eastAsia="Calibri" w:hAnsi="Calibri" w:cs="Calibri"/>
          <w:sz w:val="22"/>
          <w:szCs w:val="22"/>
        </w:rPr>
        <w:t>,</w:t>
      </w:r>
      <w:r w:rsidR="00F466E2">
        <w:rPr>
          <w:rFonts w:ascii="Calibri" w:eastAsia="Calibri" w:hAnsi="Calibri" w:cs="Calibri"/>
          <w:sz w:val="22"/>
          <w:szCs w:val="22"/>
        </w:rPr>
        <w:t xml:space="preserve"> jak czarna materia. Jak </w:t>
      </w:r>
      <w:r w:rsidR="00655FD9">
        <w:rPr>
          <w:rFonts w:ascii="Calibri" w:eastAsia="Calibri" w:hAnsi="Calibri" w:cs="Calibri"/>
          <w:sz w:val="22"/>
          <w:szCs w:val="22"/>
        </w:rPr>
        <w:t>przyznaje</w:t>
      </w:r>
      <w:r w:rsidR="00F466E2">
        <w:rPr>
          <w:rFonts w:ascii="Calibri" w:eastAsia="Calibri" w:hAnsi="Calibri" w:cs="Calibri"/>
          <w:sz w:val="22"/>
          <w:szCs w:val="22"/>
        </w:rPr>
        <w:t xml:space="preserve"> badaczka</w:t>
      </w:r>
      <w:r w:rsidR="00655FD9">
        <w:rPr>
          <w:rFonts w:ascii="Calibri" w:eastAsia="Calibri" w:hAnsi="Calibri" w:cs="Calibri"/>
          <w:sz w:val="22"/>
          <w:szCs w:val="22"/>
        </w:rPr>
        <w:t xml:space="preserve">, zauważalny jest wzrost udziału kobiet w </w:t>
      </w:r>
      <w:r w:rsidR="00F466E2">
        <w:rPr>
          <w:rFonts w:ascii="Calibri" w:eastAsia="Calibri" w:hAnsi="Calibri" w:cs="Calibri"/>
          <w:sz w:val="22"/>
          <w:szCs w:val="22"/>
        </w:rPr>
        <w:t>dziedzinie nauk ścisłych</w:t>
      </w:r>
      <w:r w:rsidR="00655FD9">
        <w:rPr>
          <w:rFonts w:ascii="Calibri" w:eastAsia="Calibri" w:hAnsi="Calibri" w:cs="Calibri"/>
          <w:sz w:val="22"/>
          <w:szCs w:val="22"/>
        </w:rPr>
        <w:t>:</w:t>
      </w:r>
    </w:p>
    <w:p w14:paraId="193C88C5" w14:textId="4257A52A" w:rsidR="00C54A54" w:rsidRDefault="00C54A54" w:rsidP="00AC25C9">
      <w:pPr>
        <w:jc w:val="both"/>
        <w:rPr>
          <w:rFonts w:ascii="Calibri" w:eastAsia="Calibri" w:hAnsi="Calibri" w:cs="Calibri"/>
          <w:sz w:val="22"/>
          <w:szCs w:val="22"/>
        </w:rPr>
      </w:pPr>
    </w:p>
    <w:p w14:paraId="51218556" w14:textId="2AC4D0B4" w:rsidR="00CC0A62" w:rsidRDefault="00C54A54">
      <w:pPr>
        <w:jc w:val="both"/>
        <w:rPr>
          <w:rFonts w:asciiTheme="majorHAnsi" w:hAnsiTheme="majorHAnsi" w:cs="Helv"/>
          <w:bCs/>
          <w:i/>
          <w:color w:val="000000"/>
          <w:sz w:val="22"/>
          <w:szCs w:val="22"/>
        </w:rPr>
      </w:pPr>
      <w:r w:rsidRPr="00E834EF">
        <w:rPr>
          <w:rFonts w:asciiTheme="majorHAnsi" w:hAnsiTheme="majorHAnsi" w:cs="Helv"/>
          <w:bCs/>
          <w:color w:val="000000"/>
          <w:sz w:val="22"/>
          <w:szCs w:val="22"/>
        </w:rPr>
        <w:t>„</w:t>
      </w:r>
      <w:r w:rsidRPr="00C67B9D">
        <w:rPr>
          <w:rFonts w:asciiTheme="majorHAnsi" w:hAnsiTheme="majorHAnsi" w:cs="Helv"/>
          <w:bCs/>
          <w:i/>
          <w:color w:val="000000"/>
          <w:sz w:val="22"/>
          <w:szCs w:val="22"/>
        </w:rPr>
        <w:t xml:space="preserve">Reprezentacja kobiet w nauce na pewno idzie w dobrym kierunku, pomagają w tym stypendia takie jak  L’Oréal-UNESCO Dla Kobiet i Nauki czy projekty typu </w:t>
      </w:r>
      <w:r w:rsidR="00655FD9">
        <w:rPr>
          <w:rFonts w:asciiTheme="majorHAnsi" w:hAnsiTheme="majorHAnsi" w:cs="Helv"/>
          <w:bCs/>
          <w:i/>
          <w:color w:val="000000"/>
          <w:sz w:val="22"/>
          <w:szCs w:val="22"/>
        </w:rPr>
        <w:t>„</w:t>
      </w:r>
      <w:r w:rsidRPr="00C67B9D">
        <w:rPr>
          <w:rFonts w:asciiTheme="majorHAnsi" w:hAnsiTheme="majorHAnsi" w:cs="Helv"/>
          <w:bCs/>
          <w:i/>
          <w:color w:val="000000"/>
          <w:sz w:val="22"/>
          <w:szCs w:val="22"/>
        </w:rPr>
        <w:t>Dziewczyny do ścisłych</w:t>
      </w:r>
      <w:r w:rsidR="00655FD9">
        <w:rPr>
          <w:rFonts w:asciiTheme="majorHAnsi" w:hAnsiTheme="majorHAnsi" w:cs="Helv"/>
          <w:bCs/>
          <w:i/>
          <w:color w:val="000000"/>
          <w:sz w:val="22"/>
          <w:szCs w:val="22"/>
        </w:rPr>
        <w:t>”</w:t>
      </w:r>
      <w:r w:rsidRPr="00C67B9D">
        <w:rPr>
          <w:rFonts w:asciiTheme="majorHAnsi" w:hAnsiTheme="majorHAnsi" w:cs="Helv"/>
          <w:bCs/>
          <w:i/>
          <w:color w:val="000000"/>
          <w:sz w:val="22"/>
          <w:szCs w:val="22"/>
        </w:rPr>
        <w:t>. Kobiety-badaczki inspirują mnie na każdym kroku. Zaczynając od mojego wydziału: dr Agata Karska</w:t>
      </w:r>
      <w:r w:rsidR="00D722CB">
        <w:rPr>
          <w:rFonts w:asciiTheme="majorHAnsi" w:hAnsiTheme="majorHAnsi" w:cs="Helv"/>
          <w:bCs/>
          <w:i/>
          <w:color w:val="000000"/>
          <w:sz w:val="22"/>
          <w:szCs w:val="22"/>
        </w:rPr>
        <w:t xml:space="preserve"> </w:t>
      </w:r>
      <w:r w:rsidRPr="00C67B9D">
        <w:rPr>
          <w:rFonts w:asciiTheme="majorHAnsi" w:hAnsiTheme="majorHAnsi" w:cs="Helv"/>
          <w:bCs/>
          <w:i/>
          <w:color w:val="000000"/>
          <w:sz w:val="22"/>
          <w:szCs w:val="22"/>
        </w:rPr>
        <w:t>w</w:t>
      </w:r>
      <w:r>
        <w:rPr>
          <w:rFonts w:asciiTheme="majorHAnsi" w:hAnsiTheme="majorHAnsi" w:cs="Helv"/>
          <w:bCs/>
          <w:i/>
          <w:color w:val="000000"/>
          <w:sz w:val="22"/>
          <w:szCs w:val="22"/>
        </w:rPr>
        <w:t xml:space="preserve"> 2012 roku otrzymała st</w:t>
      </w:r>
      <w:r w:rsidR="00655FD9">
        <w:rPr>
          <w:rFonts w:asciiTheme="majorHAnsi" w:hAnsiTheme="majorHAnsi" w:cs="Helv"/>
          <w:bCs/>
          <w:i/>
          <w:color w:val="000000"/>
          <w:sz w:val="22"/>
          <w:szCs w:val="22"/>
        </w:rPr>
        <w:t>y</w:t>
      </w:r>
      <w:r>
        <w:rPr>
          <w:rFonts w:asciiTheme="majorHAnsi" w:hAnsiTheme="majorHAnsi" w:cs="Helv"/>
          <w:bCs/>
          <w:i/>
          <w:color w:val="000000"/>
          <w:sz w:val="22"/>
          <w:szCs w:val="22"/>
        </w:rPr>
        <w:t>pendium L</w:t>
      </w:r>
      <w:r w:rsidRPr="00C67B9D">
        <w:rPr>
          <w:rFonts w:asciiTheme="majorHAnsi" w:hAnsiTheme="majorHAnsi" w:cs="Helv"/>
          <w:bCs/>
          <w:i/>
          <w:color w:val="000000"/>
          <w:sz w:val="22"/>
          <w:szCs w:val="22"/>
        </w:rPr>
        <w:t xml:space="preserve">’Oréal w Niemczech, gdzie pracowała nad doktoratem na temat wody w obszarach formowania się gwiazd, teraz pracuje na UMK i czynnie </w:t>
      </w:r>
      <w:r w:rsidRPr="00757894">
        <w:rPr>
          <w:rFonts w:asciiTheme="majorHAnsi" w:hAnsiTheme="majorHAnsi" w:cs="Helv"/>
          <w:bCs/>
          <w:i/>
          <w:color w:val="000000"/>
          <w:sz w:val="22"/>
          <w:szCs w:val="22"/>
        </w:rPr>
        <w:t>angażuje się w zagadnienia</w:t>
      </w:r>
      <w:r w:rsidRPr="00C67B9D">
        <w:rPr>
          <w:rFonts w:asciiTheme="majorHAnsi" w:hAnsiTheme="majorHAnsi" w:cs="Helv"/>
          <w:bCs/>
          <w:i/>
          <w:color w:val="000000"/>
          <w:sz w:val="22"/>
          <w:szCs w:val="22"/>
        </w:rPr>
        <w:t xml:space="preserve"> dla mnie ważne, takie jak umiędzynarodowienie uczelni czy otrzymanie przez UMK statusu uczelni badawczej. Ponadto dr hab. Anna Bartkiewicz, prodziekan do spraw studenckich, dzieli się pasją do radioastronomii, prowadząc ciekawe zajęcia oraz bardzo pomaga wszystkim studentom, nie tylko kobietom, jako prodziekan wydziału. W Polsce nie trzeba też daleko szukać inspiracji naukowej na najwyższym światowym poziomie: Maria Skłodowska-Curie – dla mnie i wielu kobiet – ikona polskiej nauki.</w:t>
      </w:r>
      <w:r>
        <w:rPr>
          <w:rFonts w:asciiTheme="majorHAnsi" w:hAnsiTheme="majorHAnsi" w:cs="Helv"/>
          <w:bCs/>
          <w:i/>
          <w:color w:val="000000"/>
          <w:sz w:val="22"/>
          <w:szCs w:val="22"/>
        </w:rPr>
        <w:t>“</w:t>
      </w:r>
    </w:p>
    <w:p w14:paraId="70BB58F9" w14:textId="77777777" w:rsidR="006C3661" w:rsidRPr="00BC3F17" w:rsidRDefault="006C3661">
      <w:pPr>
        <w:jc w:val="both"/>
        <w:rPr>
          <w:rFonts w:asciiTheme="majorHAnsi" w:hAnsiTheme="majorHAnsi" w:cs="Helv"/>
          <w:bCs/>
          <w:iCs/>
          <w:color w:val="000000"/>
          <w:sz w:val="22"/>
          <w:szCs w:val="22"/>
        </w:rPr>
      </w:pPr>
    </w:p>
    <w:p w14:paraId="548AECD1" w14:textId="77777777" w:rsidR="00CC0A62" w:rsidRDefault="00CC0A62">
      <w:pPr>
        <w:widowControl w:val="0"/>
        <w:ind w:right="82"/>
        <w:jc w:val="both"/>
        <w:rPr>
          <w:rFonts w:ascii="Calibri" w:eastAsia="Calibri" w:hAnsi="Calibri" w:cs="Calibri"/>
          <w:sz w:val="22"/>
          <w:szCs w:val="22"/>
        </w:rPr>
      </w:pPr>
    </w:p>
    <w:p w14:paraId="70ABF0AE" w14:textId="77777777" w:rsidR="00CC0A62" w:rsidRDefault="009B077B">
      <w:pPr>
        <w:jc w:val="center"/>
        <w:rPr>
          <w:rFonts w:ascii="Calibri" w:eastAsia="Calibri" w:hAnsi="Calibri" w:cs="Calibri"/>
          <w:sz w:val="22"/>
          <w:szCs w:val="22"/>
        </w:rPr>
      </w:pPr>
      <w:r>
        <w:rPr>
          <w:rFonts w:ascii="Calibri" w:eastAsia="Calibri" w:hAnsi="Calibri" w:cs="Calibri"/>
          <w:sz w:val="22"/>
          <w:szCs w:val="22"/>
        </w:rPr>
        <w:t>***</w:t>
      </w:r>
    </w:p>
    <w:p w14:paraId="38E072D4" w14:textId="249E586D" w:rsidR="00CC0A62" w:rsidRDefault="00AC25C9" w:rsidP="00AC25C9">
      <w:pPr>
        <w:jc w:val="both"/>
        <w:rPr>
          <w:rFonts w:ascii="Calibri" w:eastAsia="Calibri" w:hAnsi="Calibri" w:cs="Calibri"/>
          <w:i/>
          <w:sz w:val="20"/>
          <w:szCs w:val="20"/>
        </w:rPr>
      </w:pPr>
      <w:r w:rsidRPr="00AC25C9">
        <w:rPr>
          <w:rFonts w:ascii="Calibri" w:eastAsia="Calibri" w:hAnsi="Calibri" w:cs="Calibri"/>
          <w:i/>
          <w:sz w:val="20"/>
          <w:szCs w:val="20"/>
        </w:rPr>
        <w:t xml:space="preserve">Beata </w:t>
      </w:r>
      <w:proofErr w:type="spellStart"/>
      <w:r w:rsidRPr="00AC25C9">
        <w:rPr>
          <w:rFonts w:ascii="Calibri" w:eastAsia="Calibri" w:hAnsi="Calibri" w:cs="Calibri"/>
          <w:i/>
          <w:sz w:val="20"/>
          <w:szCs w:val="20"/>
        </w:rPr>
        <w:t>Zjawin</w:t>
      </w:r>
      <w:proofErr w:type="spellEnd"/>
      <w:r w:rsidRPr="00AC25C9">
        <w:rPr>
          <w:rFonts w:ascii="Calibri" w:eastAsia="Calibri" w:hAnsi="Calibri" w:cs="Calibri"/>
          <w:i/>
          <w:sz w:val="20"/>
          <w:szCs w:val="20"/>
        </w:rPr>
        <w:t xml:space="preserve"> naukę na Uniwersytecie Mikołaja Kopernika w Toruniu rozpoczęła na kierunku astronomia i w tej dziedzinie uzyskała tytuł licencjacki. W tym czasie, w Krajowym Laboratorium Fizyki Atomowej, Molekularnej i Optycznej (KL FAMO) dr Piotr Wcisło wraz z dr. hab. Michałem Zawadą rozpoczynali pracę nad projektem poszukiwania ciemnej materii przy pomocy optycznych zegarów atomowych. To połączenie astronomii z fundamentalną fizyką bardzo ją zainteresowało i w rezultacie dało pole do rozwoju jej zamiłowań naukowych. Obecnie Beata </w:t>
      </w:r>
      <w:proofErr w:type="spellStart"/>
      <w:r w:rsidRPr="00AC25C9">
        <w:rPr>
          <w:rFonts w:ascii="Calibri" w:eastAsia="Calibri" w:hAnsi="Calibri" w:cs="Calibri"/>
          <w:i/>
          <w:sz w:val="20"/>
          <w:szCs w:val="20"/>
        </w:rPr>
        <w:t>Zjawin</w:t>
      </w:r>
      <w:proofErr w:type="spellEnd"/>
      <w:r w:rsidRPr="00AC25C9">
        <w:rPr>
          <w:rFonts w:ascii="Calibri" w:eastAsia="Calibri" w:hAnsi="Calibri" w:cs="Calibri"/>
          <w:i/>
          <w:sz w:val="20"/>
          <w:szCs w:val="20"/>
        </w:rPr>
        <w:t xml:space="preserve"> jest związana z wydziałem Fizyki, Astronomii i Informatyki Stosowanej UMK, gdzie pracuje w grupie CASTLE (</w:t>
      </w:r>
      <w:proofErr w:type="spellStart"/>
      <w:r w:rsidRPr="00AC25C9">
        <w:rPr>
          <w:rFonts w:ascii="Calibri" w:eastAsia="Calibri" w:hAnsi="Calibri" w:cs="Calibri"/>
          <w:i/>
          <w:sz w:val="20"/>
          <w:szCs w:val="20"/>
        </w:rPr>
        <w:t>Cold</w:t>
      </w:r>
      <w:proofErr w:type="spellEnd"/>
      <w:r w:rsidRPr="00AC25C9">
        <w:rPr>
          <w:rFonts w:ascii="Calibri" w:eastAsia="Calibri" w:hAnsi="Calibri" w:cs="Calibri"/>
          <w:i/>
          <w:sz w:val="20"/>
          <w:szCs w:val="20"/>
        </w:rPr>
        <w:t xml:space="preserve"> </w:t>
      </w:r>
      <w:proofErr w:type="spellStart"/>
      <w:r w:rsidRPr="00AC25C9">
        <w:rPr>
          <w:rFonts w:ascii="Calibri" w:eastAsia="Calibri" w:hAnsi="Calibri" w:cs="Calibri"/>
          <w:i/>
          <w:sz w:val="20"/>
          <w:szCs w:val="20"/>
        </w:rPr>
        <w:t>Atomic</w:t>
      </w:r>
      <w:proofErr w:type="spellEnd"/>
      <w:r w:rsidRPr="00AC25C9">
        <w:rPr>
          <w:rFonts w:ascii="Calibri" w:eastAsia="Calibri" w:hAnsi="Calibri" w:cs="Calibri"/>
          <w:i/>
          <w:sz w:val="20"/>
          <w:szCs w:val="20"/>
        </w:rPr>
        <w:t xml:space="preserve"> Space-Time </w:t>
      </w:r>
      <w:proofErr w:type="spellStart"/>
      <w:r w:rsidRPr="00AC25C9">
        <w:rPr>
          <w:rFonts w:ascii="Calibri" w:eastAsia="Calibri" w:hAnsi="Calibri" w:cs="Calibri"/>
          <w:i/>
          <w:sz w:val="20"/>
          <w:szCs w:val="20"/>
        </w:rPr>
        <w:t>Laboratory</w:t>
      </w:r>
      <w:proofErr w:type="spellEnd"/>
      <w:r w:rsidRPr="00AC25C9">
        <w:rPr>
          <w:rFonts w:ascii="Calibri" w:eastAsia="Calibri" w:hAnsi="Calibri" w:cs="Calibri"/>
          <w:i/>
          <w:sz w:val="20"/>
          <w:szCs w:val="20"/>
        </w:rPr>
        <w:t xml:space="preserve">). </w:t>
      </w:r>
      <w:r w:rsidR="00533415">
        <w:rPr>
          <w:rFonts w:ascii="Calibri" w:eastAsia="Calibri" w:hAnsi="Calibri" w:cs="Calibri"/>
          <w:i/>
          <w:sz w:val="20"/>
          <w:szCs w:val="20"/>
        </w:rPr>
        <w:t>B</w:t>
      </w:r>
      <w:r w:rsidRPr="00AC25C9">
        <w:rPr>
          <w:rFonts w:ascii="Calibri" w:eastAsia="Calibri" w:hAnsi="Calibri" w:cs="Calibri"/>
          <w:i/>
          <w:sz w:val="20"/>
          <w:szCs w:val="20"/>
        </w:rPr>
        <w:t>adaczka jest laureatką wielu wyróżnień i stypendiów</w:t>
      </w:r>
      <w:r w:rsidR="00831B50">
        <w:rPr>
          <w:rFonts w:ascii="Calibri" w:eastAsia="Calibri" w:hAnsi="Calibri" w:cs="Calibri"/>
          <w:i/>
          <w:sz w:val="20"/>
          <w:szCs w:val="20"/>
        </w:rPr>
        <w:t>,</w:t>
      </w:r>
      <w:r w:rsidRPr="00AC25C9">
        <w:rPr>
          <w:rFonts w:ascii="Calibri" w:eastAsia="Calibri" w:hAnsi="Calibri" w:cs="Calibri"/>
          <w:i/>
          <w:sz w:val="20"/>
          <w:szCs w:val="20"/>
        </w:rPr>
        <w:t xml:space="preserve"> m.in. stypendium Ministerstwa Edukacji dla Najlepszych Studentów w Polsce, stypendium Prezydenta Miasta Torunia dla Najlepszych Studentów UMK, stypendium </w:t>
      </w:r>
      <w:r w:rsidR="00F82D59">
        <w:rPr>
          <w:rFonts w:ascii="Calibri" w:eastAsia="Calibri" w:hAnsi="Calibri" w:cs="Calibri"/>
          <w:i/>
          <w:sz w:val="20"/>
          <w:szCs w:val="20"/>
        </w:rPr>
        <w:t xml:space="preserve">Rektora </w:t>
      </w:r>
      <w:r w:rsidRPr="00AC25C9">
        <w:rPr>
          <w:rFonts w:ascii="Calibri" w:eastAsia="Calibri" w:hAnsi="Calibri" w:cs="Calibri"/>
          <w:i/>
          <w:sz w:val="20"/>
          <w:szCs w:val="20"/>
        </w:rPr>
        <w:t xml:space="preserve">dla Najlepszych Studentów UMK, a także prestiżowego międzynarodowego stypendium SPIE </w:t>
      </w:r>
      <w:proofErr w:type="spellStart"/>
      <w:r w:rsidRPr="00AC25C9">
        <w:rPr>
          <w:rFonts w:ascii="Calibri" w:eastAsia="Calibri" w:hAnsi="Calibri" w:cs="Calibri"/>
          <w:i/>
          <w:sz w:val="20"/>
          <w:szCs w:val="20"/>
        </w:rPr>
        <w:t>Optics</w:t>
      </w:r>
      <w:proofErr w:type="spellEnd"/>
      <w:r w:rsidRPr="00AC25C9">
        <w:rPr>
          <w:rFonts w:ascii="Calibri" w:eastAsia="Calibri" w:hAnsi="Calibri" w:cs="Calibri"/>
          <w:i/>
          <w:sz w:val="20"/>
          <w:szCs w:val="20"/>
        </w:rPr>
        <w:t xml:space="preserve"> and </w:t>
      </w:r>
      <w:proofErr w:type="spellStart"/>
      <w:r w:rsidRPr="00AC25C9">
        <w:rPr>
          <w:rFonts w:ascii="Calibri" w:eastAsia="Calibri" w:hAnsi="Calibri" w:cs="Calibri"/>
          <w:i/>
          <w:sz w:val="20"/>
          <w:szCs w:val="20"/>
        </w:rPr>
        <w:t>Photonics</w:t>
      </w:r>
      <w:proofErr w:type="spellEnd"/>
      <w:r w:rsidRPr="00AC25C9">
        <w:rPr>
          <w:rFonts w:ascii="Calibri" w:eastAsia="Calibri" w:hAnsi="Calibri" w:cs="Calibri"/>
          <w:i/>
          <w:sz w:val="20"/>
          <w:szCs w:val="20"/>
        </w:rPr>
        <w:t xml:space="preserve"> </w:t>
      </w:r>
      <w:proofErr w:type="spellStart"/>
      <w:r w:rsidRPr="00AC25C9">
        <w:rPr>
          <w:rFonts w:ascii="Calibri" w:eastAsia="Calibri" w:hAnsi="Calibri" w:cs="Calibri"/>
          <w:i/>
          <w:sz w:val="20"/>
          <w:szCs w:val="20"/>
        </w:rPr>
        <w:t>Education</w:t>
      </w:r>
      <w:proofErr w:type="spellEnd"/>
      <w:r w:rsidRPr="00AC25C9">
        <w:rPr>
          <w:rFonts w:ascii="Calibri" w:eastAsia="Calibri" w:hAnsi="Calibri" w:cs="Calibri"/>
          <w:i/>
          <w:sz w:val="20"/>
          <w:szCs w:val="20"/>
        </w:rPr>
        <w:t xml:space="preserve"> </w:t>
      </w:r>
      <w:proofErr w:type="spellStart"/>
      <w:r w:rsidRPr="00AC25C9">
        <w:rPr>
          <w:rFonts w:ascii="Calibri" w:eastAsia="Calibri" w:hAnsi="Calibri" w:cs="Calibri"/>
          <w:i/>
          <w:sz w:val="20"/>
          <w:szCs w:val="20"/>
        </w:rPr>
        <w:t>Scholarship</w:t>
      </w:r>
      <w:proofErr w:type="spellEnd"/>
      <w:r w:rsidR="000C7E83">
        <w:rPr>
          <w:rFonts w:ascii="Calibri" w:eastAsia="Calibri" w:hAnsi="Calibri" w:cs="Calibri"/>
          <w:i/>
          <w:sz w:val="20"/>
          <w:szCs w:val="20"/>
        </w:rPr>
        <w:t>.</w:t>
      </w:r>
    </w:p>
    <w:p w14:paraId="15A20A6E" w14:textId="77777777" w:rsidR="00CC0A62" w:rsidRDefault="00CC0A62">
      <w:pPr>
        <w:jc w:val="both"/>
        <w:rPr>
          <w:rFonts w:ascii="Calibri" w:eastAsia="Calibri" w:hAnsi="Calibri" w:cs="Calibri"/>
          <w:b/>
          <w:i/>
          <w:sz w:val="20"/>
          <w:szCs w:val="20"/>
        </w:rPr>
      </w:pPr>
    </w:p>
    <w:p w14:paraId="0476E885" w14:textId="77777777" w:rsidR="00CC0A62" w:rsidRDefault="009B077B">
      <w:pPr>
        <w:jc w:val="both"/>
        <w:rPr>
          <w:rFonts w:ascii="Calibri" w:eastAsia="Calibri" w:hAnsi="Calibri" w:cs="Calibri"/>
          <w:b/>
          <w:i/>
          <w:sz w:val="20"/>
          <w:szCs w:val="20"/>
        </w:rPr>
      </w:pPr>
      <w:r>
        <w:rPr>
          <w:rFonts w:ascii="Calibri" w:eastAsia="Calibri" w:hAnsi="Calibri" w:cs="Calibri"/>
          <w:b/>
          <w:i/>
          <w:sz w:val="20"/>
          <w:szCs w:val="20"/>
        </w:rPr>
        <w:t>O programie L’Oréal-UNESCO Dla Kobiet i Nauki</w:t>
      </w:r>
    </w:p>
    <w:p w14:paraId="60C2DF86" w14:textId="3AF0B92F" w:rsidR="00CC0A62" w:rsidRDefault="009B077B">
      <w:pPr>
        <w:jc w:val="both"/>
        <w:rPr>
          <w:rFonts w:ascii="Calibri" w:eastAsia="Calibri" w:hAnsi="Calibri" w:cs="Calibri"/>
          <w:i/>
          <w:sz w:val="20"/>
          <w:szCs w:val="20"/>
        </w:rPr>
      </w:pPr>
      <w:r>
        <w:rPr>
          <w:rFonts w:ascii="Calibri" w:eastAsia="Calibri" w:hAnsi="Calibri" w:cs="Calibri"/>
          <w:i/>
          <w:sz w:val="20"/>
          <w:szCs w:val="20"/>
        </w:rPr>
        <w:t>Celem programu L’Oréal-UNESCO Dla Kobiet i Nauki prowadzonego od 2001 roku jest promowanie osiągnięć naukowych utalentowanych badaczek, zachęcanie ich do kontynuacji prac, zmierzających do rozwoju nauki oraz udzielenie wsparcia finansowego. Partnerami programu są Polski Komitet do spraw UNESCO, Ministerstwo Nauki i Szkolnictwa Wyższego oraz Polska Akademia Nauk. Do 201</w:t>
      </w:r>
      <w:r w:rsidR="000B2EB0">
        <w:rPr>
          <w:rFonts w:ascii="Calibri" w:eastAsia="Calibri" w:hAnsi="Calibri" w:cs="Calibri"/>
          <w:i/>
          <w:sz w:val="20"/>
          <w:szCs w:val="20"/>
        </w:rPr>
        <w:t>9</w:t>
      </w:r>
      <w:r>
        <w:rPr>
          <w:rFonts w:ascii="Calibri" w:eastAsia="Calibri" w:hAnsi="Calibri" w:cs="Calibri"/>
          <w:i/>
          <w:sz w:val="20"/>
          <w:szCs w:val="20"/>
        </w:rPr>
        <w:t xml:space="preserve"> roku w Polsce wyróżniono 9</w:t>
      </w:r>
      <w:r w:rsidR="000B2EB0">
        <w:rPr>
          <w:rFonts w:ascii="Calibri" w:eastAsia="Calibri" w:hAnsi="Calibri" w:cs="Calibri"/>
          <w:i/>
          <w:sz w:val="20"/>
          <w:szCs w:val="20"/>
        </w:rPr>
        <w:t>9</w:t>
      </w:r>
      <w:r>
        <w:rPr>
          <w:rFonts w:ascii="Calibri" w:eastAsia="Calibri" w:hAnsi="Calibri" w:cs="Calibri"/>
          <w:i/>
          <w:sz w:val="20"/>
          <w:szCs w:val="20"/>
        </w:rPr>
        <w:t xml:space="preserve"> kobiety-naukowców. Wyboru dokonuje każdego roku Jury pod przewodnictwem prof. Ewy </w:t>
      </w:r>
      <w:proofErr w:type="spellStart"/>
      <w:r>
        <w:rPr>
          <w:rFonts w:ascii="Calibri" w:eastAsia="Calibri" w:hAnsi="Calibri" w:cs="Calibri"/>
          <w:i/>
          <w:sz w:val="20"/>
          <w:szCs w:val="20"/>
        </w:rPr>
        <w:t>Łojkowskiej</w:t>
      </w:r>
      <w:proofErr w:type="spellEnd"/>
      <w:r>
        <w:rPr>
          <w:rFonts w:ascii="Calibri" w:eastAsia="Calibri" w:hAnsi="Calibri" w:cs="Calibri"/>
          <w:i/>
          <w:sz w:val="20"/>
          <w:szCs w:val="20"/>
        </w:rPr>
        <w:t>. Roczne stypendia przyznawane 6 kobietom nauki wynoszą: 20 000 zł dla stypendystki na poziomie studiów magisterskich, 30 000 zł w przypadku stypendiów doktoranckich i 35 000 zł w przypadku stypendiów habilitacyjnych.</w:t>
      </w:r>
    </w:p>
    <w:p w14:paraId="2F061423" w14:textId="77777777" w:rsidR="00CC0A62" w:rsidRDefault="00CC0A62">
      <w:pPr>
        <w:jc w:val="both"/>
        <w:rPr>
          <w:rFonts w:ascii="Calibri" w:eastAsia="Calibri" w:hAnsi="Calibri" w:cs="Calibri"/>
          <w:i/>
          <w:color w:val="A6A6A6"/>
          <w:sz w:val="20"/>
          <w:szCs w:val="20"/>
        </w:rPr>
      </w:pPr>
    </w:p>
    <w:p w14:paraId="173F513E" w14:textId="77777777" w:rsidR="00CC0A62" w:rsidRDefault="009B077B">
      <w:pPr>
        <w:jc w:val="both"/>
        <w:rPr>
          <w:rFonts w:ascii="Calibri" w:eastAsia="Calibri" w:hAnsi="Calibri" w:cs="Calibri"/>
          <w:b/>
          <w:sz w:val="20"/>
          <w:szCs w:val="20"/>
        </w:rPr>
      </w:pPr>
      <w:r>
        <w:rPr>
          <w:rFonts w:ascii="Calibri" w:eastAsia="Calibri" w:hAnsi="Calibri" w:cs="Calibri"/>
          <w:b/>
          <w:sz w:val="20"/>
          <w:szCs w:val="20"/>
        </w:rPr>
        <w:t>Więcej o programie:</w:t>
      </w:r>
    </w:p>
    <w:p w14:paraId="731C78C8" w14:textId="77777777" w:rsidR="00CC0A62" w:rsidRDefault="009B077B">
      <w:pPr>
        <w:jc w:val="both"/>
        <w:rPr>
          <w:rFonts w:ascii="Calibri" w:eastAsia="Calibri" w:hAnsi="Calibri" w:cs="Calibri"/>
          <w:i/>
          <w:sz w:val="18"/>
          <w:szCs w:val="18"/>
        </w:rPr>
      </w:pPr>
      <w:r>
        <w:rPr>
          <w:rFonts w:ascii="Calibri" w:eastAsia="Calibri" w:hAnsi="Calibri" w:cs="Calibri"/>
          <w:i/>
          <w:sz w:val="18"/>
          <w:szCs w:val="18"/>
        </w:rPr>
        <w:t xml:space="preserve">Strona programu L’Oréal-UNESCO Dla Kobiet i Nauki: </w:t>
      </w:r>
      <w:hyperlink r:id="rId6">
        <w:r>
          <w:rPr>
            <w:rFonts w:ascii="Calibri" w:eastAsia="Calibri" w:hAnsi="Calibri" w:cs="Calibri"/>
            <w:i/>
            <w:color w:val="0000FF"/>
            <w:sz w:val="18"/>
            <w:szCs w:val="18"/>
            <w:u w:val="single"/>
          </w:rPr>
          <w:t>www.lorealdlakobietinauki.pl</w:t>
        </w:r>
      </w:hyperlink>
      <w:r>
        <w:rPr>
          <w:rFonts w:ascii="Calibri" w:eastAsia="Calibri" w:hAnsi="Calibri" w:cs="Calibri"/>
          <w:i/>
          <w:sz w:val="18"/>
          <w:szCs w:val="18"/>
        </w:rPr>
        <w:t xml:space="preserve"> </w:t>
      </w:r>
    </w:p>
    <w:p w14:paraId="265298E1" w14:textId="71F16977" w:rsidR="00CC0A62" w:rsidRDefault="009B077B">
      <w:pPr>
        <w:jc w:val="both"/>
        <w:rPr>
          <w:rFonts w:ascii="Calibri" w:eastAsia="Calibri" w:hAnsi="Calibri" w:cs="Calibri"/>
          <w:i/>
          <w:sz w:val="18"/>
          <w:szCs w:val="18"/>
          <w:lang w:val="en-US"/>
        </w:rPr>
      </w:pPr>
      <w:r w:rsidRPr="003806B6">
        <w:rPr>
          <w:rFonts w:ascii="Calibri" w:eastAsia="Calibri" w:hAnsi="Calibri" w:cs="Calibri"/>
          <w:i/>
          <w:sz w:val="18"/>
          <w:szCs w:val="18"/>
          <w:lang w:val="en-US"/>
        </w:rPr>
        <w:t xml:space="preserve">Facebook: </w:t>
      </w:r>
      <w:hyperlink r:id="rId7" w:history="1">
        <w:r w:rsidR="00F57920" w:rsidRPr="005F5CAD">
          <w:rPr>
            <w:rStyle w:val="Hipercze"/>
            <w:rFonts w:ascii="Calibri" w:eastAsia="Calibri" w:hAnsi="Calibri" w:cs="Calibri"/>
            <w:i/>
            <w:sz w:val="18"/>
            <w:szCs w:val="18"/>
            <w:lang w:val="en-US"/>
          </w:rPr>
          <w:t>https://www.facebook.com/lorealpoland/</w:t>
        </w:r>
      </w:hyperlink>
    </w:p>
    <w:p w14:paraId="49BFABE8" w14:textId="0B0D9FAD" w:rsidR="00CC0A62" w:rsidRDefault="009B077B">
      <w:pPr>
        <w:jc w:val="both"/>
        <w:rPr>
          <w:rFonts w:ascii="Calibri" w:eastAsia="Calibri" w:hAnsi="Calibri" w:cs="Calibri"/>
          <w:i/>
          <w:sz w:val="18"/>
          <w:szCs w:val="18"/>
          <w:lang w:val="en-US"/>
        </w:rPr>
      </w:pPr>
      <w:r w:rsidRPr="003806B6">
        <w:rPr>
          <w:rFonts w:ascii="Calibri" w:eastAsia="Calibri" w:hAnsi="Calibri" w:cs="Calibri"/>
          <w:i/>
          <w:sz w:val="18"/>
          <w:szCs w:val="18"/>
          <w:lang w:val="en-US"/>
        </w:rPr>
        <w:t xml:space="preserve">YouTube: </w:t>
      </w:r>
      <w:hyperlink r:id="rId8" w:history="1">
        <w:r w:rsidR="00F57920" w:rsidRPr="005F5CAD">
          <w:rPr>
            <w:rStyle w:val="Hipercze"/>
            <w:rFonts w:ascii="Calibri" w:eastAsia="Calibri" w:hAnsi="Calibri" w:cs="Calibri"/>
            <w:i/>
            <w:sz w:val="18"/>
            <w:szCs w:val="18"/>
            <w:lang w:val="en-US"/>
          </w:rPr>
          <w:t>https://www.youtube.com/channel/UCzvu1mAocfeZvPnfAFgxmow</w:t>
        </w:r>
      </w:hyperlink>
    </w:p>
    <w:p w14:paraId="5932B7A6" w14:textId="0CABD2EB" w:rsidR="00CC0A62" w:rsidRDefault="009B077B">
      <w:pPr>
        <w:jc w:val="both"/>
        <w:rPr>
          <w:rFonts w:ascii="Calibri" w:eastAsia="Calibri" w:hAnsi="Calibri" w:cs="Calibri"/>
          <w:i/>
          <w:sz w:val="18"/>
          <w:szCs w:val="18"/>
        </w:rPr>
      </w:pPr>
      <w:r>
        <w:rPr>
          <w:rFonts w:ascii="Calibri" w:eastAsia="Calibri" w:hAnsi="Calibri" w:cs="Calibri"/>
          <w:i/>
          <w:sz w:val="18"/>
          <w:szCs w:val="18"/>
        </w:rPr>
        <w:t xml:space="preserve">Film o badaniach </w:t>
      </w:r>
      <w:r w:rsidR="000B2EB0">
        <w:rPr>
          <w:rFonts w:ascii="Calibri" w:eastAsia="Calibri" w:hAnsi="Calibri" w:cs="Calibri"/>
          <w:i/>
          <w:sz w:val="18"/>
          <w:szCs w:val="18"/>
        </w:rPr>
        <w:t xml:space="preserve">Beaty </w:t>
      </w:r>
      <w:proofErr w:type="spellStart"/>
      <w:r w:rsidR="000B2EB0">
        <w:rPr>
          <w:rFonts w:ascii="Calibri" w:eastAsia="Calibri" w:hAnsi="Calibri" w:cs="Calibri"/>
          <w:i/>
          <w:sz w:val="18"/>
          <w:szCs w:val="18"/>
        </w:rPr>
        <w:t>Zjawin</w:t>
      </w:r>
      <w:proofErr w:type="spellEnd"/>
      <w:r w:rsidRPr="00E07839">
        <w:rPr>
          <w:rFonts w:ascii="Calibri" w:eastAsia="Calibri" w:hAnsi="Calibri" w:cs="Calibri"/>
          <w:i/>
          <w:sz w:val="18"/>
          <w:szCs w:val="18"/>
        </w:rPr>
        <w:t xml:space="preserve">: </w:t>
      </w:r>
      <w:hyperlink r:id="rId9" w:history="1">
        <w:r w:rsidR="00E61472" w:rsidRPr="007A1EDC">
          <w:rPr>
            <w:rStyle w:val="Hipercze"/>
            <w:rFonts w:ascii="Calibri" w:eastAsia="Calibri" w:hAnsi="Calibri" w:cs="Calibri"/>
            <w:i/>
            <w:sz w:val="18"/>
            <w:szCs w:val="18"/>
          </w:rPr>
          <w:t>https://www.facebook.com/watch/?v=2540996526135233</w:t>
        </w:r>
      </w:hyperlink>
      <w:r w:rsidR="00E61472">
        <w:rPr>
          <w:rFonts w:ascii="Calibri" w:eastAsia="Calibri" w:hAnsi="Calibri" w:cs="Calibri"/>
          <w:i/>
          <w:sz w:val="18"/>
          <w:szCs w:val="18"/>
        </w:rPr>
        <w:t xml:space="preserve"> </w:t>
      </w:r>
      <w:bookmarkStart w:id="1" w:name="_GoBack"/>
      <w:bookmarkEnd w:id="1"/>
    </w:p>
    <w:p w14:paraId="6150A6A0" w14:textId="77777777" w:rsidR="009E04A0" w:rsidRPr="00E07839" w:rsidRDefault="009E04A0">
      <w:pPr>
        <w:jc w:val="both"/>
        <w:rPr>
          <w:rFonts w:ascii="Calibri" w:eastAsia="Calibri" w:hAnsi="Calibri" w:cs="Calibri"/>
          <w:i/>
          <w:sz w:val="18"/>
          <w:szCs w:val="18"/>
        </w:rPr>
      </w:pPr>
    </w:p>
    <w:p w14:paraId="1757BB33" w14:textId="3C167C72" w:rsidR="00CC0A62" w:rsidRDefault="009B077B">
      <w:pPr>
        <w:jc w:val="both"/>
        <w:rPr>
          <w:rFonts w:ascii="Calibri" w:eastAsia="Calibri" w:hAnsi="Calibri" w:cs="Calibri"/>
          <w:b/>
          <w:sz w:val="20"/>
          <w:szCs w:val="20"/>
        </w:rPr>
      </w:pPr>
      <w:r>
        <w:rPr>
          <w:rFonts w:ascii="Calibri" w:eastAsia="Calibri" w:hAnsi="Calibri" w:cs="Calibri"/>
          <w:b/>
          <w:sz w:val="20"/>
          <w:szCs w:val="20"/>
        </w:rPr>
        <w:lastRenderedPageBreak/>
        <w:t>Kontakt dla mediów:</w:t>
      </w:r>
    </w:p>
    <w:p w14:paraId="45B1043F" w14:textId="77777777" w:rsidR="000B2EB0" w:rsidRDefault="000B2EB0">
      <w:pPr>
        <w:jc w:val="both"/>
        <w:rPr>
          <w:rFonts w:ascii="Calibri" w:eastAsia="Calibri" w:hAnsi="Calibri" w:cs="Calibri"/>
          <w:b/>
          <w:sz w:val="20"/>
          <w:szCs w:val="20"/>
        </w:rPr>
      </w:pPr>
    </w:p>
    <w:tbl>
      <w:tblPr>
        <w:tblW w:w="598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275"/>
        <w:gridCol w:w="2711"/>
      </w:tblGrid>
      <w:tr w:rsidR="000B2EB0" w:rsidRPr="002777AE" w14:paraId="001BC4AF" w14:textId="77777777" w:rsidTr="001B7990">
        <w:trPr>
          <w:trHeight w:val="1534"/>
        </w:trPr>
        <w:tc>
          <w:tcPr>
            <w:tcW w:w="3275" w:type="dxa"/>
            <w:tcBorders>
              <w:top w:val="single" w:sz="4" w:space="0" w:color="00000A"/>
              <w:left w:val="single" w:sz="4" w:space="0" w:color="00000A"/>
              <w:bottom w:val="single" w:sz="4" w:space="0" w:color="00000A"/>
              <w:right w:val="single" w:sz="4" w:space="0" w:color="00000A"/>
            </w:tcBorders>
          </w:tcPr>
          <w:p w14:paraId="45DE7B79" w14:textId="77777777" w:rsidR="000B2EB0" w:rsidRPr="002777AE" w:rsidRDefault="000B2EB0" w:rsidP="001B7990">
            <w:pPr>
              <w:jc w:val="both"/>
              <w:rPr>
                <w:rFonts w:asciiTheme="majorHAnsi" w:hAnsiTheme="majorHAnsi" w:cs="Calibri"/>
                <w:sz w:val="18"/>
                <w:szCs w:val="18"/>
              </w:rPr>
            </w:pPr>
            <w:r w:rsidRPr="002777AE">
              <w:rPr>
                <w:rFonts w:asciiTheme="majorHAnsi" w:hAnsiTheme="majorHAnsi" w:cs="Calibri"/>
                <w:sz w:val="18"/>
                <w:szCs w:val="18"/>
              </w:rPr>
              <w:t>L’Oréal Polska</w:t>
            </w:r>
          </w:p>
          <w:p w14:paraId="03339A04" w14:textId="77777777" w:rsidR="000B2EB0" w:rsidRPr="002777AE" w:rsidRDefault="000B2EB0" w:rsidP="001B7990">
            <w:pPr>
              <w:jc w:val="both"/>
              <w:rPr>
                <w:rFonts w:asciiTheme="majorHAnsi" w:hAnsiTheme="majorHAnsi" w:cs="Calibri"/>
                <w:sz w:val="18"/>
                <w:szCs w:val="18"/>
              </w:rPr>
            </w:pPr>
            <w:r w:rsidRPr="002777AE">
              <w:rPr>
                <w:rFonts w:asciiTheme="majorHAnsi" w:hAnsiTheme="majorHAnsi" w:cs="Calibri"/>
                <w:sz w:val="18"/>
                <w:szCs w:val="18"/>
              </w:rPr>
              <w:t xml:space="preserve">Barbara Stępień </w:t>
            </w:r>
          </w:p>
          <w:p w14:paraId="6DA842BF" w14:textId="77777777" w:rsidR="000B2EB0" w:rsidRDefault="000B2EB0" w:rsidP="001B7990">
            <w:pPr>
              <w:jc w:val="both"/>
              <w:rPr>
                <w:rFonts w:asciiTheme="majorHAnsi" w:hAnsiTheme="majorHAnsi" w:cs="Calibri"/>
                <w:sz w:val="18"/>
                <w:szCs w:val="18"/>
              </w:rPr>
            </w:pPr>
            <w:r w:rsidRPr="002777AE">
              <w:rPr>
                <w:rFonts w:asciiTheme="majorHAnsi" w:hAnsiTheme="majorHAnsi" w:cs="Calibri"/>
                <w:sz w:val="18"/>
                <w:szCs w:val="18"/>
              </w:rPr>
              <w:t>Dyrektor Komunikacji Korporacyjnej</w:t>
            </w:r>
          </w:p>
          <w:p w14:paraId="6B159B8A" w14:textId="77777777" w:rsidR="000B2EB0" w:rsidRPr="002777AE" w:rsidRDefault="000B2EB0" w:rsidP="001B7990">
            <w:pPr>
              <w:jc w:val="both"/>
              <w:rPr>
                <w:rFonts w:asciiTheme="majorHAnsi" w:hAnsiTheme="majorHAnsi" w:cs="Calibri"/>
                <w:b/>
                <w:bCs/>
                <w:sz w:val="18"/>
                <w:szCs w:val="18"/>
              </w:rPr>
            </w:pPr>
            <w:r>
              <w:rPr>
                <w:rFonts w:asciiTheme="majorHAnsi" w:hAnsiTheme="majorHAnsi" w:cs="Calibri"/>
                <w:sz w:val="18"/>
                <w:szCs w:val="18"/>
              </w:rPr>
              <w:t>Menedżer programu Dla Kobiet i Nauki</w:t>
            </w:r>
          </w:p>
          <w:p w14:paraId="36FCDB2B" w14:textId="77777777" w:rsidR="000B2EB0" w:rsidRPr="002777AE" w:rsidRDefault="000B2EB0" w:rsidP="001B7990">
            <w:pPr>
              <w:jc w:val="both"/>
              <w:rPr>
                <w:rFonts w:asciiTheme="majorHAnsi" w:hAnsiTheme="majorHAnsi" w:cs="Calibri"/>
                <w:sz w:val="18"/>
                <w:szCs w:val="18"/>
              </w:rPr>
            </w:pPr>
            <w:r w:rsidRPr="002777AE">
              <w:rPr>
                <w:rFonts w:asciiTheme="majorHAnsi" w:hAnsiTheme="majorHAnsi" w:cs="Calibri"/>
                <w:sz w:val="18"/>
                <w:szCs w:val="18"/>
              </w:rPr>
              <w:t>L’Oréal Polska i Kraje Bałtyckie</w:t>
            </w:r>
          </w:p>
          <w:p w14:paraId="1D70D8F7" w14:textId="77777777" w:rsidR="000B2EB0" w:rsidRPr="002777AE" w:rsidRDefault="000B2EB0" w:rsidP="001B7990">
            <w:pPr>
              <w:jc w:val="both"/>
              <w:rPr>
                <w:rFonts w:asciiTheme="majorHAnsi" w:hAnsiTheme="majorHAnsi" w:cs="Calibri"/>
                <w:sz w:val="18"/>
                <w:szCs w:val="18"/>
              </w:rPr>
            </w:pPr>
            <w:r w:rsidRPr="002777AE">
              <w:rPr>
                <w:rFonts w:asciiTheme="majorHAnsi" w:hAnsiTheme="majorHAnsi" w:cs="Calibri"/>
                <w:sz w:val="18"/>
                <w:szCs w:val="18"/>
              </w:rPr>
              <w:t>tel. 509 526 026</w:t>
            </w:r>
          </w:p>
          <w:p w14:paraId="0D403521" w14:textId="77777777" w:rsidR="000B2EB0" w:rsidRPr="002777AE" w:rsidRDefault="00E61472" w:rsidP="001B7990">
            <w:pPr>
              <w:jc w:val="both"/>
              <w:rPr>
                <w:rFonts w:asciiTheme="majorHAnsi" w:hAnsiTheme="majorHAnsi"/>
                <w:sz w:val="18"/>
                <w:szCs w:val="18"/>
              </w:rPr>
            </w:pPr>
            <w:hyperlink r:id="rId10" w:history="1">
              <w:r w:rsidR="000B2EB0" w:rsidRPr="002777AE">
                <w:rPr>
                  <w:rStyle w:val="Hipercze"/>
                  <w:rFonts w:asciiTheme="majorHAnsi" w:hAnsiTheme="majorHAnsi" w:cs="Calibri"/>
                  <w:sz w:val="18"/>
                  <w:szCs w:val="18"/>
                </w:rPr>
                <w:t>barbara.stepien@loreal.com</w:t>
              </w:r>
            </w:hyperlink>
          </w:p>
        </w:tc>
        <w:tc>
          <w:tcPr>
            <w:tcW w:w="2711" w:type="dxa"/>
            <w:tcBorders>
              <w:top w:val="single" w:sz="4" w:space="0" w:color="00000A"/>
              <w:left w:val="single" w:sz="4" w:space="0" w:color="00000A"/>
              <w:bottom w:val="single" w:sz="4" w:space="0" w:color="00000A"/>
              <w:right w:val="single" w:sz="4" w:space="0" w:color="00000A"/>
            </w:tcBorders>
          </w:tcPr>
          <w:p w14:paraId="7342EBB5" w14:textId="77777777" w:rsidR="000B2EB0" w:rsidRPr="002777AE" w:rsidRDefault="000B2EB0" w:rsidP="001B7990">
            <w:pPr>
              <w:jc w:val="both"/>
              <w:textAlignment w:val="baseline"/>
              <w:rPr>
                <w:rFonts w:asciiTheme="majorHAnsi" w:hAnsiTheme="majorHAnsi" w:cs="Calibri"/>
                <w:color w:val="000000"/>
                <w:sz w:val="18"/>
                <w:szCs w:val="18"/>
              </w:rPr>
            </w:pPr>
            <w:r w:rsidRPr="002777AE">
              <w:rPr>
                <w:rFonts w:asciiTheme="majorHAnsi" w:hAnsiTheme="majorHAnsi" w:cs="Calibri"/>
                <w:color w:val="000000"/>
                <w:sz w:val="18"/>
                <w:szCs w:val="18"/>
              </w:rPr>
              <w:t xml:space="preserve">On Board </w:t>
            </w:r>
            <w:proofErr w:type="spellStart"/>
            <w:r>
              <w:rPr>
                <w:rFonts w:asciiTheme="majorHAnsi" w:hAnsiTheme="majorHAnsi" w:cs="Calibri"/>
                <w:color w:val="000000"/>
                <w:sz w:val="18"/>
                <w:szCs w:val="18"/>
              </w:rPr>
              <w:t>Think</w:t>
            </w:r>
            <w:proofErr w:type="spellEnd"/>
            <w:r>
              <w:rPr>
                <w:rFonts w:asciiTheme="majorHAnsi" w:hAnsiTheme="majorHAnsi" w:cs="Calibri"/>
                <w:color w:val="000000"/>
                <w:sz w:val="18"/>
                <w:szCs w:val="18"/>
              </w:rPr>
              <w:t xml:space="preserve"> Kong</w:t>
            </w:r>
          </w:p>
          <w:p w14:paraId="69596BD9" w14:textId="77777777" w:rsidR="000B2EB0" w:rsidRPr="002777AE" w:rsidRDefault="000B2EB0" w:rsidP="001B7990">
            <w:pPr>
              <w:jc w:val="both"/>
              <w:textAlignment w:val="baseline"/>
              <w:rPr>
                <w:rFonts w:asciiTheme="majorHAnsi" w:hAnsiTheme="majorHAnsi" w:cs="Calibri"/>
                <w:sz w:val="18"/>
                <w:szCs w:val="18"/>
              </w:rPr>
            </w:pPr>
            <w:r w:rsidRPr="002777AE">
              <w:rPr>
                <w:rFonts w:asciiTheme="majorHAnsi" w:hAnsiTheme="majorHAnsi" w:cs="Calibri"/>
                <w:sz w:val="18"/>
                <w:szCs w:val="18"/>
              </w:rPr>
              <w:t>Marta Grzegorczyk</w:t>
            </w:r>
          </w:p>
          <w:p w14:paraId="268B4FA8" w14:textId="77777777" w:rsidR="000B2EB0" w:rsidRPr="002777AE" w:rsidRDefault="000B2EB0" w:rsidP="001B7990">
            <w:pPr>
              <w:jc w:val="both"/>
              <w:textAlignment w:val="baseline"/>
              <w:rPr>
                <w:rFonts w:asciiTheme="majorHAnsi" w:hAnsiTheme="majorHAnsi" w:cs="Calibri"/>
                <w:sz w:val="18"/>
                <w:szCs w:val="18"/>
              </w:rPr>
            </w:pPr>
          </w:p>
          <w:p w14:paraId="497BA21E" w14:textId="77777777" w:rsidR="000B2EB0" w:rsidRPr="002777AE" w:rsidRDefault="000B2EB0" w:rsidP="001B7990">
            <w:pPr>
              <w:jc w:val="both"/>
              <w:textAlignment w:val="baseline"/>
              <w:rPr>
                <w:rFonts w:asciiTheme="majorHAnsi" w:hAnsiTheme="majorHAnsi" w:cs="Calibri"/>
                <w:sz w:val="18"/>
                <w:szCs w:val="18"/>
              </w:rPr>
            </w:pPr>
          </w:p>
          <w:p w14:paraId="22C972CA" w14:textId="77777777" w:rsidR="000B2EB0" w:rsidRDefault="000B2EB0" w:rsidP="001B7990">
            <w:pPr>
              <w:jc w:val="both"/>
              <w:textAlignment w:val="baseline"/>
              <w:rPr>
                <w:rFonts w:asciiTheme="majorHAnsi" w:hAnsiTheme="majorHAnsi" w:cs="Calibri"/>
                <w:sz w:val="18"/>
                <w:szCs w:val="18"/>
              </w:rPr>
            </w:pPr>
          </w:p>
          <w:p w14:paraId="27073AAF" w14:textId="32FCAEC4" w:rsidR="000B2EB0" w:rsidRPr="002777AE" w:rsidRDefault="000B2EB0" w:rsidP="001B7990">
            <w:pPr>
              <w:jc w:val="both"/>
              <w:textAlignment w:val="baseline"/>
              <w:rPr>
                <w:rFonts w:asciiTheme="majorHAnsi" w:hAnsiTheme="majorHAnsi" w:cs="Calibri"/>
                <w:sz w:val="18"/>
                <w:szCs w:val="18"/>
              </w:rPr>
            </w:pPr>
            <w:r w:rsidRPr="002777AE">
              <w:rPr>
                <w:rFonts w:asciiTheme="majorHAnsi" w:hAnsiTheme="majorHAnsi" w:cs="Calibri"/>
                <w:sz w:val="18"/>
                <w:szCs w:val="18"/>
              </w:rPr>
              <w:t>tel. 662 206 991</w:t>
            </w:r>
          </w:p>
          <w:p w14:paraId="5B63009F" w14:textId="77777777" w:rsidR="000B2EB0" w:rsidRPr="002777AE" w:rsidRDefault="00E61472" w:rsidP="001B7990">
            <w:pPr>
              <w:jc w:val="both"/>
              <w:textAlignment w:val="baseline"/>
              <w:rPr>
                <w:rFonts w:asciiTheme="majorHAnsi" w:hAnsiTheme="majorHAnsi"/>
                <w:sz w:val="18"/>
                <w:szCs w:val="18"/>
              </w:rPr>
            </w:pPr>
            <w:hyperlink r:id="rId11" w:history="1">
              <w:r w:rsidR="000B2EB0" w:rsidRPr="002777AE">
                <w:rPr>
                  <w:rStyle w:val="Hipercze"/>
                  <w:rFonts w:asciiTheme="majorHAnsi" w:hAnsiTheme="majorHAnsi" w:cs="Calibri"/>
                  <w:sz w:val="18"/>
                  <w:szCs w:val="18"/>
                </w:rPr>
                <w:t>mgrzegorczyk@onboard.pl</w:t>
              </w:r>
            </w:hyperlink>
          </w:p>
        </w:tc>
      </w:tr>
    </w:tbl>
    <w:p w14:paraId="3AABEFF1" w14:textId="77777777" w:rsidR="00CC0A62" w:rsidRDefault="00CC0A62">
      <w:pPr>
        <w:jc w:val="both"/>
        <w:rPr>
          <w:rFonts w:ascii="Calibri" w:eastAsia="Calibri" w:hAnsi="Calibri" w:cs="Calibri"/>
          <w:sz w:val="22"/>
          <w:szCs w:val="22"/>
        </w:rPr>
      </w:pPr>
    </w:p>
    <w:sectPr w:rsidR="00CC0A62">
      <w:headerReference w:type="default" r:id="rId12"/>
      <w:pgSz w:w="11900" w:h="16840"/>
      <w:pgMar w:top="1417" w:right="1417" w:bottom="851" w:left="1417" w:header="709" w:footer="68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AEEC9" w14:textId="77777777" w:rsidR="00652ADA" w:rsidRDefault="00652ADA">
      <w:r>
        <w:separator/>
      </w:r>
    </w:p>
  </w:endnote>
  <w:endnote w:type="continuationSeparator" w:id="0">
    <w:p w14:paraId="7CF8B954" w14:textId="77777777" w:rsidR="00652ADA" w:rsidRDefault="0065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682FE" w14:textId="77777777" w:rsidR="00652ADA" w:rsidRDefault="00652ADA">
      <w:r>
        <w:separator/>
      </w:r>
    </w:p>
  </w:footnote>
  <w:footnote w:type="continuationSeparator" w:id="0">
    <w:p w14:paraId="4CD4C2CE" w14:textId="77777777" w:rsidR="00652ADA" w:rsidRDefault="00652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B8F71" w14:textId="77777777" w:rsidR="00CC0A62" w:rsidRDefault="009B077B">
    <w:pPr>
      <w:pBdr>
        <w:top w:val="nil"/>
        <w:left w:val="nil"/>
        <w:bottom w:val="nil"/>
        <w:right w:val="nil"/>
        <w:between w:val="nil"/>
      </w:pBdr>
      <w:tabs>
        <w:tab w:val="center" w:pos="4536"/>
        <w:tab w:val="right" w:pos="9072"/>
      </w:tabs>
      <w:jc w:val="center"/>
      <w:rPr>
        <w:color w:val="000000"/>
      </w:rPr>
    </w:pPr>
    <w:r>
      <w:rPr>
        <w:noProof/>
        <w:color w:val="000000"/>
      </w:rPr>
      <w:drawing>
        <wp:inline distT="0" distB="0" distL="0" distR="0" wp14:anchorId="2D3157C7" wp14:editId="59014A47">
          <wp:extent cx="1671378" cy="1507508"/>
          <wp:effectExtent l="0" t="0" r="0" b="0"/>
          <wp:docPr id="1" name="image1.jpg" descr="E:\FWiS logo 2017-09-18-1.jpg"/>
          <wp:cNvGraphicFramePr/>
          <a:graphic xmlns:a="http://schemas.openxmlformats.org/drawingml/2006/main">
            <a:graphicData uri="http://schemas.openxmlformats.org/drawingml/2006/picture">
              <pic:pic xmlns:pic="http://schemas.openxmlformats.org/drawingml/2006/picture">
                <pic:nvPicPr>
                  <pic:cNvPr id="0" name="image1.jpg" descr="E:\FWiS logo 2017-09-18-1.jpg"/>
                  <pic:cNvPicPr preferRelativeResize="0"/>
                </pic:nvPicPr>
                <pic:blipFill>
                  <a:blip r:embed="rId1"/>
                  <a:srcRect l="18197" t="5849" r="15978" b="5066"/>
                  <a:stretch>
                    <a:fillRect/>
                  </a:stretch>
                </pic:blipFill>
                <pic:spPr>
                  <a:xfrm>
                    <a:off x="0" y="0"/>
                    <a:ext cx="1671378" cy="150750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62"/>
    <w:rsid w:val="00026816"/>
    <w:rsid w:val="00037CF2"/>
    <w:rsid w:val="00045922"/>
    <w:rsid w:val="000633EB"/>
    <w:rsid w:val="00065493"/>
    <w:rsid w:val="00072A80"/>
    <w:rsid w:val="00077F64"/>
    <w:rsid w:val="000A287F"/>
    <w:rsid w:val="000B2EB0"/>
    <w:rsid w:val="000B4B86"/>
    <w:rsid w:val="000C16E8"/>
    <w:rsid w:val="000C7E83"/>
    <w:rsid w:val="000D53C7"/>
    <w:rsid w:val="000E00F2"/>
    <w:rsid w:val="000F2D86"/>
    <w:rsid w:val="000F5F64"/>
    <w:rsid w:val="00111D18"/>
    <w:rsid w:val="00120F8D"/>
    <w:rsid w:val="00136EE1"/>
    <w:rsid w:val="00150F9B"/>
    <w:rsid w:val="00157DE0"/>
    <w:rsid w:val="00160C46"/>
    <w:rsid w:val="0016399D"/>
    <w:rsid w:val="00170B1C"/>
    <w:rsid w:val="001837ED"/>
    <w:rsid w:val="00183FE8"/>
    <w:rsid w:val="001C43AE"/>
    <w:rsid w:val="001F477E"/>
    <w:rsid w:val="00207BFB"/>
    <w:rsid w:val="002172D3"/>
    <w:rsid w:val="00244927"/>
    <w:rsid w:val="00286407"/>
    <w:rsid w:val="002866BF"/>
    <w:rsid w:val="002F34D0"/>
    <w:rsid w:val="00314874"/>
    <w:rsid w:val="00316B48"/>
    <w:rsid w:val="00341EBF"/>
    <w:rsid w:val="00347A53"/>
    <w:rsid w:val="0035768E"/>
    <w:rsid w:val="00357C6F"/>
    <w:rsid w:val="00361096"/>
    <w:rsid w:val="00364568"/>
    <w:rsid w:val="00371540"/>
    <w:rsid w:val="00377C0E"/>
    <w:rsid w:val="003806B6"/>
    <w:rsid w:val="00397CEF"/>
    <w:rsid w:val="003C3737"/>
    <w:rsid w:val="003F5FFE"/>
    <w:rsid w:val="0043369D"/>
    <w:rsid w:val="00445F0E"/>
    <w:rsid w:val="0048706D"/>
    <w:rsid w:val="004A27AF"/>
    <w:rsid w:val="004B62EA"/>
    <w:rsid w:val="004C4B20"/>
    <w:rsid w:val="004C5F6D"/>
    <w:rsid w:val="005327FA"/>
    <w:rsid w:val="00533415"/>
    <w:rsid w:val="00536896"/>
    <w:rsid w:val="00557192"/>
    <w:rsid w:val="00565DC5"/>
    <w:rsid w:val="00577152"/>
    <w:rsid w:val="00590E67"/>
    <w:rsid w:val="005B11BA"/>
    <w:rsid w:val="00604083"/>
    <w:rsid w:val="00612FC1"/>
    <w:rsid w:val="00623D9F"/>
    <w:rsid w:val="006255EB"/>
    <w:rsid w:val="00634420"/>
    <w:rsid w:val="00652ADA"/>
    <w:rsid w:val="00655FD9"/>
    <w:rsid w:val="00656863"/>
    <w:rsid w:val="00666833"/>
    <w:rsid w:val="00671C56"/>
    <w:rsid w:val="006827E6"/>
    <w:rsid w:val="00694EB5"/>
    <w:rsid w:val="00695AC8"/>
    <w:rsid w:val="00696372"/>
    <w:rsid w:val="006A6BF7"/>
    <w:rsid w:val="006C3661"/>
    <w:rsid w:val="006C7784"/>
    <w:rsid w:val="006D00EB"/>
    <w:rsid w:val="006D0A69"/>
    <w:rsid w:val="006D54B1"/>
    <w:rsid w:val="006E6E09"/>
    <w:rsid w:val="006F1B93"/>
    <w:rsid w:val="007536FA"/>
    <w:rsid w:val="007710BD"/>
    <w:rsid w:val="007737E1"/>
    <w:rsid w:val="007D1F49"/>
    <w:rsid w:val="00804EE0"/>
    <w:rsid w:val="00831B50"/>
    <w:rsid w:val="008322FB"/>
    <w:rsid w:val="008431E8"/>
    <w:rsid w:val="00851FAE"/>
    <w:rsid w:val="008900DD"/>
    <w:rsid w:val="008963D2"/>
    <w:rsid w:val="008A068F"/>
    <w:rsid w:val="008C1CBE"/>
    <w:rsid w:val="008C2CE1"/>
    <w:rsid w:val="008C40C5"/>
    <w:rsid w:val="008D0FF4"/>
    <w:rsid w:val="008F1E47"/>
    <w:rsid w:val="008F4837"/>
    <w:rsid w:val="00901172"/>
    <w:rsid w:val="00902769"/>
    <w:rsid w:val="00907E44"/>
    <w:rsid w:val="00941B20"/>
    <w:rsid w:val="009573DA"/>
    <w:rsid w:val="00961869"/>
    <w:rsid w:val="009B077B"/>
    <w:rsid w:val="009C2DEF"/>
    <w:rsid w:val="009D2E5D"/>
    <w:rsid w:val="009E04A0"/>
    <w:rsid w:val="009E2CA8"/>
    <w:rsid w:val="009F5148"/>
    <w:rsid w:val="00A136E1"/>
    <w:rsid w:val="00A21CE7"/>
    <w:rsid w:val="00A320F5"/>
    <w:rsid w:val="00A3267B"/>
    <w:rsid w:val="00A35B49"/>
    <w:rsid w:val="00A43B78"/>
    <w:rsid w:val="00A505ED"/>
    <w:rsid w:val="00A635DB"/>
    <w:rsid w:val="00A92E8E"/>
    <w:rsid w:val="00A958AE"/>
    <w:rsid w:val="00AA4C04"/>
    <w:rsid w:val="00AC25C9"/>
    <w:rsid w:val="00AD491B"/>
    <w:rsid w:val="00AD73FF"/>
    <w:rsid w:val="00AE2EE1"/>
    <w:rsid w:val="00AE4177"/>
    <w:rsid w:val="00AF06E3"/>
    <w:rsid w:val="00AF1790"/>
    <w:rsid w:val="00AF3AD7"/>
    <w:rsid w:val="00B03FCD"/>
    <w:rsid w:val="00B11164"/>
    <w:rsid w:val="00B14D6E"/>
    <w:rsid w:val="00B1792A"/>
    <w:rsid w:val="00B56AA9"/>
    <w:rsid w:val="00BB11F8"/>
    <w:rsid w:val="00BC3F17"/>
    <w:rsid w:val="00BD4EFE"/>
    <w:rsid w:val="00BE34F4"/>
    <w:rsid w:val="00C04A6E"/>
    <w:rsid w:val="00C226DF"/>
    <w:rsid w:val="00C42387"/>
    <w:rsid w:val="00C44EE0"/>
    <w:rsid w:val="00C479B1"/>
    <w:rsid w:val="00C53DB2"/>
    <w:rsid w:val="00C54A54"/>
    <w:rsid w:val="00CA03D7"/>
    <w:rsid w:val="00CA605E"/>
    <w:rsid w:val="00CC011E"/>
    <w:rsid w:val="00CC0A62"/>
    <w:rsid w:val="00CE19E1"/>
    <w:rsid w:val="00CF4771"/>
    <w:rsid w:val="00D12A95"/>
    <w:rsid w:val="00D722CB"/>
    <w:rsid w:val="00D876CD"/>
    <w:rsid w:val="00D87AB0"/>
    <w:rsid w:val="00D90176"/>
    <w:rsid w:val="00D93A5D"/>
    <w:rsid w:val="00DB3B1B"/>
    <w:rsid w:val="00DD17B6"/>
    <w:rsid w:val="00DE583E"/>
    <w:rsid w:val="00E01AF8"/>
    <w:rsid w:val="00E07839"/>
    <w:rsid w:val="00E1263E"/>
    <w:rsid w:val="00E37526"/>
    <w:rsid w:val="00E61472"/>
    <w:rsid w:val="00E775F6"/>
    <w:rsid w:val="00E834EF"/>
    <w:rsid w:val="00E86FC3"/>
    <w:rsid w:val="00E945BC"/>
    <w:rsid w:val="00E95139"/>
    <w:rsid w:val="00E95840"/>
    <w:rsid w:val="00EA7427"/>
    <w:rsid w:val="00EB1FCB"/>
    <w:rsid w:val="00EC1568"/>
    <w:rsid w:val="00ED2EA1"/>
    <w:rsid w:val="00EE349A"/>
    <w:rsid w:val="00EE4A93"/>
    <w:rsid w:val="00EF52E2"/>
    <w:rsid w:val="00EF6BE4"/>
    <w:rsid w:val="00EF6FB2"/>
    <w:rsid w:val="00F033C3"/>
    <w:rsid w:val="00F3334E"/>
    <w:rsid w:val="00F466E2"/>
    <w:rsid w:val="00F5070E"/>
    <w:rsid w:val="00F57920"/>
    <w:rsid w:val="00F63DE4"/>
    <w:rsid w:val="00F70106"/>
    <w:rsid w:val="00F82D59"/>
    <w:rsid w:val="00F8744E"/>
    <w:rsid w:val="00FB3740"/>
    <w:rsid w:val="00FB4F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E930E"/>
  <w15:docId w15:val="{FB894F06-6234-49EB-9751-FA4B2B70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98" w:type="dxa"/>
        <w:right w:w="115" w:type="dxa"/>
      </w:tblCellMar>
    </w:tbl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3806B6"/>
    <w:rPr>
      <w:rFonts w:ascii="Tahoma" w:hAnsi="Tahoma" w:cs="Tahoma"/>
      <w:sz w:val="16"/>
      <w:szCs w:val="16"/>
    </w:rPr>
  </w:style>
  <w:style w:type="character" w:customStyle="1" w:styleId="TekstdymkaZnak">
    <w:name w:val="Tekst dymka Znak"/>
    <w:basedOn w:val="Domylnaczcionkaakapitu"/>
    <w:link w:val="Tekstdymka"/>
    <w:uiPriority w:val="99"/>
    <w:semiHidden/>
    <w:rsid w:val="003806B6"/>
    <w:rPr>
      <w:rFonts w:ascii="Tahoma" w:hAnsi="Tahoma" w:cs="Tahoma"/>
      <w:sz w:val="16"/>
      <w:szCs w:val="16"/>
    </w:rPr>
  </w:style>
  <w:style w:type="character" w:styleId="Hipercze">
    <w:name w:val="Hyperlink"/>
    <w:basedOn w:val="Domylnaczcionkaakapitu"/>
    <w:uiPriority w:val="99"/>
    <w:unhideWhenUsed/>
    <w:rsid w:val="009E04A0"/>
    <w:rPr>
      <w:color w:val="0000FF" w:themeColor="hyperlink"/>
      <w:u w:val="single"/>
    </w:rPr>
  </w:style>
  <w:style w:type="character" w:styleId="Nierozpoznanawzmianka">
    <w:name w:val="Unresolved Mention"/>
    <w:basedOn w:val="Domylnaczcionkaakapitu"/>
    <w:uiPriority w:val="99"/>
    <w:semiHidden/>
    <w:unhideWhenUsed/>
    <w:rsid w:val="009E04A0"/>
    <w:rPr>
      <w:color w:val="605E5C"/>
      <w:shd w:val="clear" w:color="auto" w:fill="E1DFDD"/>
    </w:rPr>
  </w:style>
  <w:style w:type="paragraph" w:styleId="Bezodstpw">
    <w:name w:val="No Spacing"/>
    <w:uiPriority w:val="1"/>
    <w:qFormat/>
    <w:rsid w:val="00C54A54"/>
    <w:rPr>
      <w:rFonts w:asciiTheme="minorHAnsi" w:eastAsiaTheme="minorEastAsia" w:hAnsiTheme="minorHAnsi" w:cstheme="minorBidi"/>
      <w:lang w:val="cs-CZ"/>
    </w:rPr>
  </w:style>
  <w:style w:type="paragraph" w:styleId="Tematkomentarza">
    <w:name w:val="annotation subject"/>
    <w:basedOn w:val="Tekstkomentarza"/>
    <w:next w:val="Tekstkomentarza"/>
    <w:link w:val="TematkomentarzaZnak"/>
    <w:uiPriority w:val="99"/>
    <w:semiHidden/>
    <w:unhideWhenUsed/>
    <w:rsid w:val="003F5FFE"/>
    <w:rPr>
      <w:b/>
      <w:bCs/>
    </w:rPr>
  </w:style>
  <w:style w:type="character" w:customStyle="1" w:styleId="TematkomentarzaZnak">
    <w:name w:val="Temat komentarza Znak"/>
    <w:basedOn w:val="TekstkomentarzaZnak"/>
    <w:link w:val="Tematkomentarza"/>
    <w:uiPriority w:val="99"/>
    <w:semiHidden/>
    <w:rsid w:val="003F5F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channel/UCzvu1mAocfeZvPnfAFgxmow"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lorealpoland/"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realdlakobietinauki.pl" TargetMode="External"/><Relationship Id="rId11" Type="http://schemas.openxmlformats.org/officeDocument/2006/relationships/hyperlink" Target="mailto:mgrzegorczyk@onboard.pl" TargetMode="External"/><Relationship Id="rId5" Type="http://schemas.openxmlformats.org/officeDocument/2006/relationships/endnotes" Target="endnotes.xml"/><Relationship Id="rId10" Type="http://schemas.openxmlformats.org/officeDocument/2006/relationships/hyperlink" Target="mailto:barbara.stepien@loreal.com" TargetMode="External"/><Relationship Id="rId4" Type="http://schemas.openxmlformats.org/officeDocument/2006/relationships/footnotes" Target="footnotes.xml"/><Relationship Id="rId9" Type="http://schemas.openxmlformats.org/officeDocument/2006/relationships/hyperlink" Target="https://www.facebook.com/watch/?v=254099652613523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3</Pages>
  <Words>1096</Words>
  <Characters>6578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Dominika Jamroz</cp:lastModifiedBy>
  <cp:revision>18</cp:revision>
  <dcterms:created xsi:type="dcterms:W3CDTF">2019-11-13T14:44:00Z</dcterms:created>
  <dcterms:modified xsi:type="dcterms:W3CDTF">2019-12-03T12:04:00Z</dcterms:modified>
</cp:coreProperties>
</file>