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AA659" w14:textId="77777777" w:rsidR="008E56B4" w:rsidRDefault="008E56B4" w:rsidP="008E56B4">
      <w:pPr>
        <w:spacing w:after="0" w:line="240" w:lineRule="auto"/>
        <w:rPr>
          <w:rStyle w:val="normaltextrun"/>
          <w:rFonts w:ascii="Century Gothic" w:eastAsia="Times New Roman" w:hAnsi="Century Gothic" w:cstheme="majorHAnsi"/>
          <w:sz w:val="20"/>
          <w:szCs w:val="20"/>
        </w:rPr>
      </w:pPr>
    </w:p>
    <w:p w14:paraId="4EF02937" w14:textId="78793DD0" w:rsidR="00177280" w:rsidRDefault="00FC5981" w:rsidP="008E56B4">
      <w:pPr>
        <w:spacing w:after="0" w:line="240" w:lineRule="auto"/>
        <w:jc w:val="right"/>
        <w:rPr>
          <w:rStyle w:val="normaltextrun"/>
          <w:rFonts w:ascii="Century Gothic" w:eastAsia="Times New Roman" w:hAnsi="Century Gothic" w:cstheme="majorHAnsi"/>
          <w:sz w:val="18"/>
          <w:szCs w:val="18"/>
        </w:rPr>
      </w:pPr>
      <w:r w:rsidRPr="00C3487C">
        <w:rPr>
          <w:rStyle w:val="normaltextrun"/>
          <w:rFonts w:ascii="Century Gothic" w:eastAsia="Times New Roman" w:hAnsi="Century Gothic" w:cstheme="majorHAnsi"/>
          <w:sz w:val="20"/>
          <w:szCs w:val="20"/>
        </w:rPr>
        <w:t xml:space="preserve">Warszawa, </w:t>
      </w:r>
      <w:r w:rsidR="003D0D38">
        <w:rPr>
          <w:rStyle w:val="normaltextrun"/>
          <w:rFonts w:ascii="Century Gothic" w:eastAsia="Times New Roman" w:hAnsi="Century Gothic" w:cstheme="majorHAnsi"/>
          <w:sz w:val="20"/>
          <w:szCs w:val="20"/>
        </w:rPr>
        <w:t>11</w:t>
      </w:r>
      <w:r w:rsidR="006F2D6C">
        <w:rPr>
          <w:rStyle w:val="normaltextrun"/>
          <w:rFonts w:ascii="Century Gothic" w:eastAsia="Times New Roman" w:hAnsi="Century Gothic" w:cstheme="majorHAnsi"/>
          <w:sz w:val="20"/>
          <w:szCs w:val="20"/>
        </w:rPr>
        <w:t xml:space="preserve"> </w:t>
      </w:r>
      <w:r w:rsidR="003D0D38">
        <w:rPr>
          <w:rStyle w:val="normaltextrun"/>
          <w:rFonts w:ascii="Century Gothic" w:eastAsia="Times New Roman" w:hAnsi="Century Gothic" w:cstheme="majorHAnsi"/>
          <w:sz w:val="20"/>
          <w:szCs w:val="20"/>
        </w:rPr>
        <w:t>października</w:t>
      </w:r>
      <w:r w:rsidRPr="00C3487C">
        <w:rPr>
          <w:rStyle w:val="normaltextrun"/>
          <w:rFonts w:ascii="Century Gothic" w:eastAsia="Times New Roman" w:hAnsi="Century Gothic" w:cstheme="majorHAnsi"/>
          <w:sz w:val="20"/>
          <w:szCs w:val="20"/>
        </w:rPr>
        <w:t xml:space="preserve"> 2021 r</w:t>
      </w:r>
      <w:r w:rsidR="00F06AA2" w:rsidRPr="00C3487C">
        <w:rPr>
          <w:rStyle w:val="normaltextrun"/>
          <w:rFonts w:ascii="Century Gothic" w:eastAsia="Times New Roman" w:hAnsi="Century Gothic" w:cstheme="majorHAnsi"/>
          <w:sz w:val="20"/>
          <w:szCs w:val="20"/>
        </w:rPr>
        <w:t>.</w:t>
      </w:r>
    </w:p>
    <w:p w14:paraId="7061FDEE" w14:textId="77777777" w:rsidR="00C3487C" w:rsidRPr="00C3487C" w:rsidRDefault="00C3487C" w:rsidP="00E211A0">
      <w:pPr>
        <w:spacing w:after="0" w:line="240" w:lineRule="auto"/>
        <w:jc w:val="right"/>
        <w:rPr>
          <w:rStyle w:val="normaltextrun"/>
          <w:rFonts w:ascii="Century Gothic" w:eastAsia="Times New Roman" w:hAnsi="Century Gothic" w:cstheme="majorHAnsi"/>
          <w:sz w:val="18"/>
          <w:szCs w:val="18"/>
        </w:rPr>
      </w:pPr>
    </w:p>
    <w:p w14:paraId="137D5077" w14:textId="6E6A129F" w:rsidR="00F06AA2" w:rsidRPr="00C3487C" w:rsidRDefault="00177280" w:rsidP="00E211A0">
      <w:pPr>
        <w:spacing w:after="0" w:line="240" w:lineRule="auto"/>
        <w:jc w:val="center"/>
        <w:rPr>
          <w:rStyle w:val="normaltextrun"/>
          <w:rFonts w:ascii="Century Gothic" w:eastAsia="Times New Roman" w:hAnsi="Century Gothic" w:cstheme="majorHAnsi"/>
          <w:b/>
          <w:bCs/>
          <w:sz w:val="36"/>
          <w:szCs w:val="36"/>
          <w:lang w:eastAsia="pl-PL"/>
        </w:rPr>
      </w:pPr>
      <w:r w:rsidRPr="00C3487C">
        <w:rPr>
          <w:rStyle w:val="normaltextrun"/>
          <w:rFonts w:ascii="Century Gothic" w:eastAsia="Times New Roman" w:hAnsi="Century Gothic" w:cstheme="majorHAnsi"/>
          <w:b/>
          <w:bCs/>
          <w:sz w:val="36"/>
          <w:szCs w:val="36"/>
        </w:rPr>
        <w:t>Bariery w rozwoju</w:t>
      </w:r>
      <w:r w:rsidR="00F06AA2" w:rsidRPr="00C3487C">
        <w:rPr>
          <w:rStyle w:val="normaltextrun"/>
          <w:rFonts w:ascii="Century Gothic" w:eastAsia="Times New Roman" w:hAnsi="Century Gothic" w:cstheme="majorHAnsi"/>
          <w:b/>
          <w:bCs/>
          <w:sz w:val="36"/>
          <w:szCs w:val="36"/>
        </w:rPr>
        <w:t xml:space="preserve"> piękn</w:t>
      </w:r>
      <w:r w:rsidRPr="00C3487C">
        <w:rPr>
          <w:rStyle w:val="normaltextrun"/>
          <w:rFonts w:ascii="Century Gothic" w:eastAsia="Times New Roman" w:hAnsi="Century Gothic" w:cstheme="majorHAnsi"/>
          <w:b/>
          <w:bCs/>
          <w:sz w:val="36"/>
          <w:szCs w:val="36"/>
        </w:rPr>
        <w:t>ych</w:t>
      </w:r>
      <w:r w:rsidR="00F06AA2" w:rsidRPr="00C3487C">
        <w:rPr>
          <w:rStyle w:val="normaltextrun"/>
          <w:rFonts w:ascii="Century Gothic" w:eastAsia="Times New Roman" w:hAnsi="Century Gothic" w:cstheme="majorHAnsi"/>
          <w:b/>
          <w:bCs/>
          <w:sz w:val="36"/>
          <w:szCs w:val="36"/>
        </w:rPr>
        <w:t xml:space="preserve"> umysł</w:t>
      </w:r>
      <w:r w:rsidRPr="00C3487C">
        <w:rPr>
          <w:rStyle w:val="normaltextrun"/>
          <w:rFonts w:ascii="Century Gothic" w:eastAsia="Times New Roman" w:hAnsi="Century Gothic" w:cstheme="majorHAnsi"/>
          <w:b/>
          <w:bCs/>
          <w:sz w:val="36"/>
          <w:szCs w:val="36"/>
        </w:rPr>
        <w:t>ów</w:t>
      </w:r>
      <w:r w:rsidR="00F06AA2" w:rsidRPr="00C3487C">
        <w:rPr>
          <w:rStyle w:val="normaltextrun"/>
          <w:rFonts w:ascii="Century Gothic" w:eastAsia="Times New Roman" w:hAnsi="Century Gothic" w:cstheme="majorHAnsi"/>
          <w:b/>
          <w:bCs/>
          <w:sz w:val="36"/>
          <w:szCs w:val="36"/>
        </w:rPr>
        <w:t xml:space="preserve"> polskiej nauki</w:t>
      </w:r>
    </w:p>
    <w:p w14:paraId="0D724AF4" w14:textId="77777777" w:rsidR="00C3487C" w:rsidRDefault="00C3487C" w:rsidP="00E211A0">
      <w:pPr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45FCED45" w14:textId="2AA0663F" w:rsidR="006A75C8" w:rsidRDefault="006A75C8" w:rsidP="00E211A0">
      <w:pPr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C3487C">
        <w:rPr>
          <w:rFonts w:ascii="Century Gothic" w:hAnsi="Century Gothic"/>
          <w:b/>
          <w:bCs/>
          <w:sz w:val="20"/>
          <w:szCs w:val="20"/>
        </w:rPr>
        <w:t>„Królowa Pszczół”, „</w:t>
      </w:r>
      <w:proofErr w:type="spellStart"/>
      <w:r w:rsidRPr="00C3487C">
        <w:rPr>
          <w:rFonts w:ascii="Century Gothic" w:hAnsi="Century Gothic"/>
          <w:b/>
          <w:bCs/>
          <w:sz w:val="20"/>
          <w:szCs w:val="20"/>
        </w:rPr>
        <w:t>Naukowczyni</w:t>
      </w:r>
      <w:proofErr w:type="spellEnd"/>
      <w:r w:rsidRPr="00C3487C">
        <w:rPr>
          <w:rFonts w:ascii="Century Gothic" w:hAnsi="Century Gothic"/>
          <w:b/>
          <w:bCs/>
          <w:sz w:val="20"/>
          <w:szCs w:val="20"/>
        </w:rPr>
        <w:t xml:space="preserve"> </w:t>
      </w:r>
      <w:proofErr w:type="spellStart"/>
      <w:r w:rsidRPr="00C3487C">
        <w:rPr>
          <w:rFonts w:ascii="Century Gothic" w:hAnsi="Century Gothic"/>
          <w:b/>
          <w:bCs/>
          <w:sz w:val="20"/>
          <w:szCs w:val="20"/>
        </w:rPr>
        <w:t>Superwoman</w:t>
      </w:r>
      <w:proofErr w:type="spellEnd"/>
      <w:r w:rsidRPr="00C3487C">
        <w:rPr>
          <w:rFonts w:ascii="Century Gothic" w:hAnsi="Century Gothic"/>
          <w:b/>
          <w:bCs/>
          <w:sz w:val="20"/>
          <w:szCs w:val="20"/>
        </w:rPr>
        <w:t>” czy „Matka Polka” – wiele je różni, ale łączy jedno</w:t>
      </w:r>
      <w:r w:rsidR="00B368C4" w:rsidRPr="00C3487C">
        <w:rPr>
          <w:rFonts w:ascii="Century Gothic" w:hAnsi="Century Gothic"/>
          <w:b/>
          <w:bCs/>
          <w:sz w:val="20"/>
          <w:szCs w:val="20"/>
        </w:rPr>
        <w:t>,</w:t>
      </w:r>
      <w:r w:rsidRPr="00C3487C">
        <w:rPr>
          <w:rFonts w:ascii="Century Gothic" w:hAnsi="Century Gothic"/>
          <w:b/>
          <w:bCs/>
          <w:sz w:val="20"/>
          <w:szCs w:val="20"/>
        </w:rPr>
        <w:t xml:space="preserve"> są wybitnymi badaczkami realizującymi projekty, które mogą zmieniać świat. Jednak rozwój ich potencjału w środowisku naukowym napotyka wiele barier. Stypendystki </w:t>
      </w:r>
      <w:r w:rsidR="007C1110">
        <w:rPr>
          <w:rFonts w:ascii="Century Gothic" w:hAnsi="Century Gothic"/>
          <w:b/>
          <w:bCs/>
          <w:sz w:val="20"/>
          <w:szCs w:val="20"/>
        </w:rPr>
        <w:t xml:space="preserve">programu </w:t>
      </w:r>
      <w:r w:rsidRPr="00C3487C">
        <w:rPr>
          <w:rFonts w:ascii="Century Gothic" w:hAnsi="Century Gothic"/>
          <w:b/>
          <w:bCs/>
          <w:sz w:val="20"/>
          <w:szCs w:val="20"/>
        </w:rPr>
        <w:t xml:space="preserve">L’Oréal-UNESCO Dla Kobiet i Nauki, podczas badania przeprowadzonego z okazji 20-lecia programu w Polsce, wskazały m.in. </w:t>
      </w:r>
      <w:r w:rsidR="007C1110">
        <w:rPr>
          <w:rFonts w:ascii="Century Gothic" w:hAnsi="Century Gothic"/>
          <w:b/>
          <w:bCs/>
          <w:sz w:val="20"/>
          <w:szCs w:val="20"/>
        </w:rPr>
        <w:t xml:space="preserve">na </w:t>
      </w:r>
      <w:r w:rsidRPr="00C3487C">
        <w:rPr>
          <w:rFonts w:ascii="Century Gothic" w:hAnsi="Century Gothic"/>
          <w:b/>
          <w:bCs/>
          <w:sz w:val="20"/>
          <w:szCs w:val="20"/>
        </w:rPr>
        <w:t xml:space="preserve">niewystarczające wsparcie systemowe, utrudniające rozwój karier naukowych kobiet. </w:t>
      </w:r>
    </w:p>
    <w:p w14:paraId="6A15C540" w14:textId="77777777" w:rsidR="00E211A0" w:rsidRPr="00C3487C" w:rsidRDefault="00E211A0" w:rsidP="00E211A0">
      <w:pPr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1C856F7B" w14:textId="4B98A812" w:rsidR="00FC5981" w:rsidRDefault="008D3A8B" w:rsidP="00E211A0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3487C">
        <w:rPr>
          <w:rFonts w:ascii="Century Gothic" w:hAnsi="Century Gothic"/>
          <w:sz w:val="20"/>
          <w:szCs w:val="20"/>
        </w:rPr>
        <w:t xml:space="preserve">Z okazji 20-lecia programu L’Oréal-UNESCO Dla Kobiet i Nauki </w:t>
      </w:r>
      <w:r w:rsidR="00F06AA2" w:rsidRPr="00C3487C">
        <w:rPr>
          <w:rFonts w:ascii="Century Gothic" w:hAnsi="Century Gothic"/>
          <w:sz w:val="20"/>
          <w:szCs w:val="20"/>
        </w:rPr>
        <w:t>przygotowano raport „20 lat dla kobiet w nauce”</w:t>
      </w:r>
      <w:r w:rsidRPr="00C3487C">
        <w:rPr>
          <w:rFonts w:ascii="Century Gothic" w:hAnsi="Century Gothic"/>
          <w:sz w:val="20"/>
          <w:szCs w:val="20"/>
        </w:rPr>
        <w:t xml:space="preserve">. Celem badania było przybliżenie sytuacji </w:t>
      </w:r>
      <w:r w:rsidR="00343FBC">
        <w:rPr>
          <w:rFonts w:ascii="Century Gothic" w:hAnsi="Century Gothic"/>
          <w:sz w:val="20"/>
          <w:szCs w:val="20"/>
        </w:rPr>
        <w:t>badaczek</w:t>
      </w:r>
      <w:r w:rsidR="006F2D6C">
        <w:rPr>
          <w:rFonts w:ascii="Century Gothic" w:hAnsi="Century Gothic"/>
          <w:sz w:val="20"/>
          <w:szCs w:val="20"/>
        </w:rPr>
        <w:t xml:space="preserve"> </w:t>
      </w:r>
      <w:r w:rsidRPr="00C3487C">
        <w:rPr>
          <w:rFonts w:ascii="Century Gothic" w:hAnsi="Century Gothic"/>
          <w:sz w:val="20"/>
          <w:szCs w:val="20"/>
        </w:rPr>
        <w:t>w Polsce i na świecie</w:t>
      </w:r>
      <w:r w:rsidR="0087788F" w:rsidRPr="00C3487C">
        <w:rPr>
          <w:rFonts w:ascii="Century Gothic" w:hAnsi="Century Gothic"/>
          <w:sz w:val="20"/>
          <w:szCs w:val="20"/>
        </w:rPr>
        <w:t xml:space="preserve">, </w:t>
      </w:r>
      <w:r w:rsidR="00F06AA2" w:rsidRPr="00C3487C">
        <w:rPr>
          <w:rFonts w:ascii="Century Gothic" w:hAnsi="Century Gothic"/>
          <w:sz w:val="20"/>
          <w:szCs w:val="20"/>
        </w:rPr>
        <w:t>postrzegania</w:t>
      </w:r>
      <w:r w:rsidRPr="00C3487C">
        <w:rPr>
          <w:rFonts w:ascii="Century Gothic" w:hAnsi="Century Gothic"/>
          <w:sz w:val="20"/>
          <w:szCs w:val="20"/>
        </w:rPr>
        <w:t xml:space="preserve"> sukces</w:t>
      </w:r>
      <w:r w:rsidR="00F06AA2" w:rsidRPr="00C3487C">
        <w:rPr>
          <w:rFonts w:ascii="Century Gothic" w:hAnsi="Century Gothic"/>
          <w:sz w:val="20"/>
          <w:szCs w:val="20"/>
        </w:rPr>
        <w:t>ów</w:t>
      </w:r>
      <w:r w:rsidRPr="00C3487C">
        <w:rPr>
          <w:rFonts w:ascii="Century Gothic" w:hAnsi="Century Gothic"/>
          <w:sz w:val="20"/>
          <w:szCs w:val="20"/>
        </w:rPr>
        <w:t xml:space="preserve"> </w:t>
      </w:r>
      <w:r w:rsidR="001A2319" w:rsidRPr="00C3487C">
        <w:rPr>
          <w:rFonts w:ascii="Century Gothic" w:hAnsi="Century Gothic"/>
          <w:sz w:val="20"/>
          <w:szCs w:val="20"/>
        </w:rPr>
        <w:t>kobiet w</w:t>
      </w:r>
      <w:r w:rsidRPr="00C3487C">
        <w:rPr>
          <w:rFonts w:ascii="Century Gothic" w:hAnsi="Century Gothic"/>
          <w:sz w:val="20"/>
          <w:szCs w:val="20"/>
        </w:rPr>
        <w:t xml:space="preserve"> nauce</w:t>
      </w:r>
      <w:r w:rsidR="00F06AA2" w:rsidRPr="00C3487C">
        <w:rPr>
          <w:rFonts w:ascii="Century Gothic" w:hAnsi="Century Gothic"/>
          <w:sz w:val="20"/>
          <w:szCs w:val="20"/>
        </w:rPr>
        <w:t xml:space="preserve"> oraz</w:t>
      </w:r>
      <w:r w:rsidRPr="00C3487C">
        <w:rPr>
          <w:rFonts w:ascii="Century Gothic" w:hAnsi="Century Gothic"/>
          <w:sz w:val="20"/>
          <w:szCs w:val="20"/>
        </w:rPr>
        <w:t xml:space="preserve"> barier</w:t>
      </w:r>
      <w:r w:rsidR="00F06AA2" w:rsidRPr="00C3487C">
        <w:rPr>
          <w:rFonts w:ascii="Century Gothic" w:hAnsi="Century Gothic"/>
          <w:sz w:val="20"/>
          <w:szCs w:val="20"/>
        </w:rPr>
        <w:t>, które</w:t>
      </w:r>
      <w:r w:rsidRPr="00C3487C">
        <w:rPr>
          <w:rFonts w:ascii="Century Gothic" w:hAnsi="Century Gothic"/>
          <w:sz w:val="20"/>
          <w:szCs w:val="20"/>
        </w:rPr>
        <w:t xml:space="preserve"> napotykają </w:t>
      </w:r>
      <w:r w:rsidR="00F06AA2" w:rsidRPr="00C3487C">
        <w:rPr>
          <w:rFonts w:ascii="Century Gothic" w:hAnsi="Century Gothic"/>
          <w:sz w:val="20"/>
          <w:szCs w:val="20"/>
        </w:rPr>
        <w:t>w swojej karierze naukowej</w:t>
      </w:r>
      <w:r w:rsidRPr="00C3487C">
        <w:rPr>
          <w:rFonts w:ascii="Century Gothic" w:hAnsi="Century Gothic"/>
          <w:sz w:val="20"/>
          <w:szCs w:val="20"/>
        </w:rPr>
        <w:t xml:space="preserve">, a także </w:t>
      </w:r>
      <w:r w:rsidR="001A2319" w:rsidRPr="00C3487C">
        <w:rPr>
          <w:rFonts w:ascii="Century Gothic" w:hAnsi="Century Gothic"/>
          <w:sz w:val="20"/>
          <w:szCs w:val="20"/>
        </w:rPr>
        <w:t>pokazanie</w:t>
      </w:r>
      <w:r w:rsidRPr="00C3487C">
        <w:rPr>
          <w:rFonts w:ascii="Century Gothic" w:hAnsi="Century Gothic"/>
          <w:sz w:val="20"/>
          <w:szCs w:val="20"/>
        </w:rPr>
        <w:t xml:space="preserve"> dobrych praktyk we wspieraniu </w:t>
      </w:r>
      <w:r w:rsidR="001A2319" w:rsidRPr="00C3487C">
        <w:rPr>
          <w:rFonts w:ascii="Century Gothic" w:hAnsi="Century Gothic"/>
          <w:sz w:val="20"/>
          <w:szCs w:val="20"/>
        </w:rPr>
        <w:t>polskich badaczek.</w:t>
      </w:r>
      <w:r w:rsidRPr="00C3487C">
        <w:rPr>
          <w:rFonts w:ascii="Century Gothic" w:hAnsi="Century Gothic"/>
          <w:sz w:val="20"/>
          <w:szCs w:val="20"/>
        </w:rPr>
        <w:t xml:space="preserve"> </w:t>
      </w:r>
    </w:p>
    <w:p w14:paraId="215A88F3" w14:textId="77777777" w:rsidR="00E211A0" w:rsidRPr="00C3487C" w:rsidRDefault="00E211A0" w:rsidP="00E211A0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255FD585" w14:textId="0514EE27" w:rsidR="006A75C8" w:rsidRDefault="00E566B0" w:rsidP="00E211A0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3487C">
        <w:rPr>
          <w:rFonts w:ascii="Century Gothic" w:hAnsi="Century Gothic"/>
          <w:sz w:val="20"/>
          <w:szCs w:val="20"/>
        </w:rPr>
        <w:t xml:space="preserve">Jak </w:t>
      </w:r>
      <w:r w:rsidR="00B368C4" w:rsidRPr="00C3487C">
        <w:rPr>
          <w:rFonts w:ascii="Century Gothic" w:hAnsi="Century Gothic"/>
          <w:sz w:val="20"/>
          <w:szCs w:val="20"/>
        </w:rPr>
        <w:t>czytamy w raporcie</w:t>
      </w:r>
      <w:r w:rsidRPr="00C3487C">
        <w:rPr>
          <w:rFonts w:ascii="Century Gothic" w:hAnsi="Century Gothic"/>
          <w:sz w:val="20"/>
          <w:szCs w:val="20"/>
        </w:rPr>
        <w:t xml:space="preserve"> stypendystki doświadczały lub wciąż doświadczają wielu barier w budowaniu własnej </w:t>
      </w:r>
      <w:r w:rsidRPr="00077C1E">
        <w:rPr>
          <w:rFonts w:ascii="Century Gothic" w:hAnsi="Century Gothic"/>
          <w:sz w:val="20"/>
          <w:szCs w:val="20"/>
        </w:rPr>
        <w:t>kariery naukowej. Po pierwsze,</w:t>
      </w:r>
      <w:r w:rsidR="00453B48" w:rsidRPr="00077C1E">
        <w:rPr>
          <w:rFonts w:ascii="Century Gothic" w:hAnsi="Century Gothic"/>
          <w:sz w:val="20"/>
          <w:szCs w:val="20"/>
        </w:rPr>
        <w:t xml:space="preserve"> </w:t>
      </w:r>
      <w:r w:rsidR="00F800B8" w:rsidRPr="00077C1E">
        <w:rPr>
          <w:rFonts w:ascii="Century Gothic" w:hAnsi="Century Gothic"/>
          <w:sz w:val="20"/>
          <w:szCs w:val="20"/>
        </w:rPr>
        <w:t xml:space="preserve">niezależnie od płci, </w:t>
      </w:r>
      <w:r w:rsidR="00077C1E" w:rsidRPr="00077C1E">
        <w:rPr>
          <w:rFonts w:ascii="Century Gothic" w:hAnsi="Century Gothic"/>
          <w:sz w:val="20"/>
          <w:szCs w:val="20"/>
        </w:rPr>
        <w:t xml:space="preserve">stwierdzają, iż </w:t>
      </w:r>
      <w:r w:rsidR="00F800B8" w:rsidRPr="00077C1E">
        <w:rPr>
          <w:rFonts w:ascii="Century Gothic" w:hAnsi="Century Gothic"/>
          <w:sz w:val="20"/>
          <w:szCs w:val="20"/>
        </w:rPr>
        <w:t xml:space="preserve">rozwój </w:t>
      </w:r>
      <w:r w:rsidR="00077C1E" w:rsidRPr="00077C1E">
        <w:rPr>
          <w:rFonts w:ascii="Century Gothic" w:hAnsi="Century Gothic"/>
          <w:sz w:val="20"/>
          <w:szCs w:val="20"/>
        </w:rPr>
        <w:t xml:space="preserve">kadr </w:t>
      </w:r>
      <w:r w:rsidR="00F800B8" w:rsidRPr="00077C1E">
        <w:rPr>
          <w:rFonts w:ascii="Century Gothic" w:hAnsi="Century Gothic"/>
          <w:sz w:val="20"/>
          <w:szCs w:val="20"/>
        </w:rPr>
        <w:t>w</w:t>
      </w:r>
      <w:r w:rsidR="00453B48" w:rsidRPr="00077C1E">
        <w:rPr>
          <w:rFonts w:ascii="Century Gothic" w:hAnsi="Century Gothic"/>
          <w:sz w:val="20"/>
          <w:szCs w:val="20"/>
        </w:rPr>
        <w:t xml:space="preserve"> nauce nie jest systemowo wspierany. </w:t>
      </w:r>
      <w:r w:rsidR="00B368C4" w:rsidRPr="00077C1E">
        <w:rPr>
          <w:rFonts w:ascii="Century Gothic" w:hAnsi="Century Gothic"/>
          <w:sz w:val="20"/>
          <w:szCs w:val="20"/>
        </w:rPr>
        <w:t>Co piąta</w:t>
      </w:r>
      <w:r w:rsidR="00453B48" w:rsidRPr="00077C1E">
        <w:rPr>
          <w:rFonts w:ascii="Century Gothic" w:hAnsi="Century Gothic"/>
          <w:sz w:val="20"/>
          <w:szCs w:val="20"/>
        </w:rPr>
        <w:t xml:space="preserve"> </w:t>
      </w:r>
      <w:r w:rsidR="00B368C4" w:rsidRPr="00077C1E">
        <w:rPr>
          <w:rFonts w:ascii="Century Gothic" w:hAnsi="Century Gothic"/>
          <w:sz w:val="20"/>
          <w:szCs w:val="20"/>
        </w:rPr>
        <w:t>badana</w:t>
      </w:r>
      <w:r w:rsidR="00453B48" w:rsidRPr="00077C1E">
        <w:rPr>
          <w:rFonts w:ascii="Century Gothic" w:hAnsi="Century Gothic"/>
          <w:sz w:val="20"/>
          <w:szCs w:val="20"/>
        </w:rPr>
        <w:t xml:space="preserve"> przyznał</w:t>
      </w:r>
      <w:r w:rsidR="00B368C4" w:rsidRPr="00077C1E">
        <w:rPr>
          <w:rFonts w:ascii="Century Gothic" w:hAnsi="Century Gothic"/>
          <w:sz w:val="20"/>
          <w:szCs w:val="20"/>
        </w:rPr>
        <w:t>a</w:t>
      </w:r>
      <w:r w:rsidR="00453B48" w:rsidRPr="00077C1E">
        <w:rPr>
          <w:rFonts w:ascii="Century Gothic" w:hAnsi="Century Gothic"/>
          <w:sz w:val="20"/>
          <w:szCs w:val="20"/>
        </w:rPr>
        <w:t>, że nie miał</w:t>
      </w:r>
      <w:r w:rsidR="00B368C4" w:rsidRPr="00077C1E">
        <w:rPr>
          <w:rFonts w:ascii="Century Gothic" w:hAnsi="Century Gothic"/>
          <w:sz w:val="20"/>
          <w:szCs w:val="20"/>
        </w:rPr>
        <w:t>a</w:t>
      </w:r>
      <w:r w:rsidR="00453B48" w:rsidRPr="00077C1E">
        <w:rPr>
          <w:rFonts w:ascii="Century Gothic" w:hAnsi="Century Gothic"/>
          <w:sz w:val="20"/>
          <w:szCs w:val="20"/>
        </w:rPr>
        <w:t xml:space="preserve"> poczucia wsparcia ze strony swoich współpracowników.</w:t>
      </w:r>
      <w:r w:rsidR="00453B48" w:rsidRPr="00C3487C">
        <w:rPr>
          <w:rFonts w:ascii="Century Gothic" w:hAnsi="Century Gothic"/>
          <w:sz w:val="20"/>
          <w:szCs w:val="20"/>
        </w:rPr>
        <w:t xml:space="preserve"> Jednocześnie wzorem do naśladowania, dla większości – 70%, był inny naukowiec lub naukowczyni, najczęściej osoba będąca opiekunem naukowym.</w:t>
      </w:r>
    </w:p>
    <w:p w14:paraId="478C4F1A" w14:textId="77777777" w:rsidR="00E211A0" w:rsidRPr="00C3487C" w:rsidRDefault="00E211A0" w:rsidP="00E211A0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7522B8E7" w14:textId="50C04BCC" w:rsidR="00B368C4" w:rsidRPr="002E38EF" w:rsidRDefault="00453B48" w:rsidP="00E211A0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2E38EF">
        <w:rPr>
          <w:rFonts w:ascii="Century Gothic" w:hAnsi="Century Gothic"/>
          <w:sz w:val="20"/>
          <w:szCs w:val="20"/>
        </w:rPr>
        <w:t xml:space="preserve">Po drugie, </w:t>
      </w:r>
      <w:r w:rsidR="00E566B0" w:rsidRPr="002E38EF">
        <w:rPr>
          <w:rFonts w:ascii="Century Gothic" w:hAnsi="Century Gothic"/>
          <w:sz w:val="20"/>
          <w:szCs w:val="20"/>
        </w:rPr>
        <w:t xml:space="preserve">pomimo wielu zmian związanych z równouprawnieniem, kobiety ze względu na swoją płeć nadal są postawione przed wyborem </w:t>
      </w:r>
      <w:r w:rsidRPr="002E38EF">
        <w:rPr>
          <w:rFonts w:ascii="Century Gothic" w:hAnsi="Century Gothic"/>
          <w:sz w:val="20"/>
          <w:szCs w:val="20"/>
        </w:rPr>
        <w:t xml:space="preserve">– </w:t>
      </w:r>
      <w:r w:rsidR="00E566B0" w:rsidRPr="002E38EF">
        <w:rPr>
          <w:rFonts w:ascii="Century Gothic" w:hAnsi="Century Gothic"/>
          <w:sz w:val="20"/>
          <w:szCs w:val="20"/>
        </w:rPr>
        <w:t xml:space="preserve">rodzina i dzieci albo kariera. Częściej niż mężczyźni korzystają z urlopów rodzicielskich, co pokazuje wyraźny deficyt w zakresie </w:t>
      </w:r>
      <w:r w:rsidR="001726E6">
        <w:rPr>
          <w:rFonts w:ascii="Century Gothic" w:hAnsi="Century Gothic"/>
          <w:sz w:val="20"/>
          <w:szCs w:val="20"/>
        </w:rPr>
        <w:t xml:space="preserve">takiego </w:t>
      </w:r>
      <w:r w:rsidR="00E566B0" w:rsidRPr="002E38EF">
        <w:rPr>
          <w:rFonts w:ascii="Century Gothic" w:hAnsi="Century Gothic"/>
          <w:sz w:val="20"/>
          <w:szCs w:val="20"/>
        </w:rPr>
        <w:t>wsparcia systemowego na polskich uczelniach</w:t>
      </w:r>
      <w:r w:rsidR="00F47ECA" w:rsidRPr="002E38EF">
        <w:rPr>
          <w:rFonts w:ascii="Century Gothic" w:hAnsi="Century Gothic"/>
          <w:sz w:val="20"/>
          <w:szCs w:val="20"/>
        </w:rPr>
        <w:t>, które wzmacniałoby decyzje mężczyzn o zaangażowanym</w:t>
      </w:r>
      <w:r w:rsidR="00073500" w:rsidRPr="002E38EF">
        <w:rPr>
          <w:rFonts w:ascii="Century Gothic" w:hAnsi="Century Gothic"/>
          <w:sz w:val="20"/>
          <w:szCs w:val="20"/>
        </w:rPr>
        <w:t xml:space="preserve"> </w:t>
      </w:r>
      <w:r w:rsidR="00F47ECA" w:rsidRPr="002E38EF">
        <w:rPr>
          <w:rFonts w:ascii="Century Gothic" w:hAnsi="Century Gothic"/>
          <w:sz w:val="20"/>
          <w:szCs w:val="20"/>
        </w:rPr>
        <w:t>rodzicielstwie</w:t>
      </w:r>
      <w:r w:rsidR="002E38EF">
        <w:rPr>
          <w:rFonts w:ascii="Century Gothic" w:hAnsi="Century Gothic"/>
          <w:sz w:val="20"/>
          <w:szCs w:val="20"/>
        </w:rPr>
        <w:t xml:space="preserve">. </w:t>
      </w:r>
      <w:r w:rsidR="00F664D7">
        <w:rPr>
          <w:rFonts w:ascii="Century Gothic" w:hAnsi="Century Gothic"/>
          <w:sz w:val="20"/>
          <w:szCs w:val="20"/>
        </w:rPr>
        <w:t>Obowiązuj</w:t>
      </w:r>
      <w:r w:rsidR="00A71874">
        <w:rPr>
          <w:rFonts w:ascii="Century Gothic" w:hAnsi="Century Gothic"/>
          <w:sz w:val="20"/>
          <w:szCs w:val="20"/>
        </w:rPr>
        <w:t>ą</w:t>
      </w:r>
      <w:r w:rsidR="00F664D7">
        <w:rPr>
          <w:rFonts w:ascii="Century Gothic" w:hAnsi="Century Gothic"/>
          <w:sz w:val="20"/>
          <w:szCs w:val="20"/>
        </w:rPr>
        <w:t>ce zasady</w:t>
      </w:r>
      <w:r w:rsidR="00A71874">
        <w:rPr>
          <w:rFonts w:ascii="Century Gothic" w:hAnsi="Century Gothic"/>
          <w:sz w:val="20"/>
          <w:szCs w:val="20"/>
        </w:rPr>
        <w:t xml:space="preserve"> dotyczące t</w:t>
      </w:r>
      <w:r w:rsidR="00F664D7">
        <w:rPr>
          <w:rFonts w:ascii="Century Gothic" w:hAnsi="Century Gothic"/>
          <w:sz w:val="20"/>
          <w:szCs w:val="20"/>
        </w:rPr>
        <w:t>emp</w:t>
      </w:r>
      <w:r w:rsidR="00A71874">
        <w:rPr>
          <w:rFonts w:ascii="Century Gothic" w:hAnsi="Century Gothic"/>
          <w:sz w:val="20"/>
          <w:szCs w:val="20"/>
        </w:rPr>
        <w:t>a</w:t>
      </w:r>
      <w:r w:rsidR="00F664D7">
        <w:rPr>
          <w:rFonts w:ascii="Century Gothic" w:hAnsi="Century Gothic"/>
          <w:sz w:val="20"/>
          <w:szCs w:val="20"/>
        </w:rPr>
        <w:t xml:space="preserve"> osiągania kolejnych stopni czy tytułów naukowych powinn</w:t>
      </w:r>
      <w:r w:rsidR="00A71874">
        <w:rPr>
          <w:rFonts w:ascii="Century Gothic" w:hAnsi="Century Gothic"/>
          <w:sz w:val="20"/>
          <w:szCs w:val="20"/>
        </w:rPr>
        <w:t xml:space="preserve">o uwzględniać czas na bycie rodzicem </w:t>
      </w:r>
      <w:r w:rsidR="00F47ECA" w:rsidRPr="002E38EF">
        <w:rPr>
          <w:rFonts w:ascii="Century Gothic" w:hAnsi="Century Gothic"/>
          <w:sz w:val="20"/>
          <w:szCs w:val="20"/>
        </w:rPr>
        <w:t xml:space="preserve">w rozliczaniu </w:t>
      </w:r>
      <w:r w:rsidR="00A71874">
        <w:rPr>
          <w:rFonts w:ascii="Century Gothic" w:hAnsi="Century Gothic"/>
          <w:sz w:val="20"/>
          <w:szCs w:val="20"/>
        </w:rPr>
        <w:t>zarówno</w:t>
      </w:r>
      <w:r w:rsidR="001726E6">
        <w:rPr>
          <w:rFonts w:ascii="Century Gothic" w:hAnsi="Century Gothic"/>
          <w:sz w:val="20"/>
          <w:szCs w:val="20"/>
        </w:rPr>
        <w:t xml:space="preserve"> </w:t>
      </w:r>
      <w:r w:rsidR="006F2D6C" w:rsidRPr="002E38EF">
        <w:rPr>
          <w:rFonts w:ascii="Century Gothic" w:hAnsi="Century Gothic"/>
          <w:sz w:val="20"/>
          <w:szCs w:val="20"/>
        </w:rPr>
        <w:t>kobiet</w:t>
      </w:r>
      <w:r w:rsidR="006F2D6C" w:rsidRPr="002E38EF" w:rsidDel="001726E6">
        <w:rPr>
          <w:rFonts w:ascii="Century Gothic" w:hAnsi="Century Gothic"/>
          <w:sz w:val="20"/>
          <w:szCs w:val="20"/>
        </w:rPr>
        <w:t>,</w:t>
      </w:r>
      <w:r w:rsidR="00F47ECA" w:rsidRPr="002E38EF">
        <w:rPr>
          <w:rFonts w:ascii="Century Gothic" w:hAnsi="Century Gothic"/>
          <w:sz w:val="20"/>
          <w:szCs w:val="20"/>
        </w:rPr>
        <w:t xml:space="preserve"> jak i </w:t>
      </w:r>
      <w:r w:rsidR="001726E6" w:rsidRPr="002E38EF">
        <w:rPr>
          <w:rFonts w:ascii="Century Gothic" w:hAnsi="Century Gothic"/>
          <w:sz w:val="20"/>
          <w:szCs w:val="20"/>
        </w:rPr>
        <w:t>mężczyzn</w:t>
      </w:r>
      <w:r w:rsidR="00A71874">
        <w:rPr>
          <w:rFonts w:ascii="Century Gothic" w:hAnsi="Century Gothic"/>
          <w:sz w:val="20"/>
          <w:szCs w:val="20"/>
        </w:rPr>
        <w:t>.</w:t>
      </w:r>
    </w:p>
    <w:p w14:paraId="1F1E620D" w14:textId="77777777" w:rsidR="00E211A0" w:rsidRPr="00C3487C" w:rsidRDefault="00E211A0" w:rsidP="00E211A0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1C79509E" w14:textId="2B0C453A" w:rsidR="001005FD" w:rsidRDefault="00453B48" w:rsidP="00E211A0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3487C">
        <w:rPr>
          <w:rFonts w:ascii="Century Gothic" w:hAnsi="Century Gothic"/>
          <w:i/>
          <w:iCs/>
          <w:sz w:val="20"/>
          <w:szCs w:val="20"/>
        </w:rPr>
        <w:t>D</w:t>
      </w:r>
      <w:r w:rsidR="009F7C30" w:rsidRPr="00C3487C">
        <w:rPr>
          <w:rFonts w:ascii="Century Gothic" w:hAnsi="Century Gothic"/>
          <w:i/>
          <w:iCs/>
          <w:sz w:val="20"/>
          <w:szCs w:val="20"/>
        </w:rPr>
        <w:t xml:space="preserve">la kobiet w nauce wyzwaniem </w:t>
      </w:r>
      <w:r w:rsidR="00090923">
        <w:rPr>
          <w:rFonts w:ascii="Century Gothic" w:hAnsi="Century Gothic"/>
          <w:i/>
          <w:iCs/>
          <w:sz w:val="20"/>
          <w:szCs w:val="20"/>
        </w:rPr>
        <w:t>często</w:t>
      </w:r>
      <w:r w:rsidR="009F7C30" w:rsidRPr="00C3487C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C3487C">
        <w:rPr>
          <w:rFonts w:ascii="Century Gothic" w:hAnsi="Century Gothic"/>
          <w:i/>
          <w:iCs/>
          <w:sz w:val="20"/>
          <w:szCs w:val="20"/>
        </w:rPr>
        <w:t xml:space="preserve">staje się </w:t>
      </w:r>
      <w:r w:rsidR="009F7C30" w:rsidRPr="00C3487C">
        <w:rPr>
          <w:rFonts w:ascii="Century Gothic" w:hAnsi="Century Gothic"/>
          <w:i/>
          <w:iCs/>
          <w:sz w:val="20"/>
          <w:szCs w:val="20"/>
        </w:rPr>
        <w:t xml:space="preserve">codzienna konieczność godzenia życia rodzinnego i kariery naukowej. </w:t>
      </w:r>
      <w:r w:rsidR="00367F6F">
        <w:rPr>
          <w:rFonts w:ascii="Century Gothic" w:hAnsi="Century Gothic"/>
          <w:i/>
          <w:iCs/>
          <w:sz w:val="20"/>
          <w:szCs w:val="20"/>
        </w:rPr>
        <w:t xml:space="preserve">Często nie czując, że świat nauki do nich należy, mają poczucie, że muszą podwójnie udowodnić swoją wartość i przynależność do kręgów akademickich. Obserwują też swoich kolegów mężczyzn, którzy często szybciej </w:t>
      </w:r>
      <w:r w:rsidR="009F7C30" w:rsidRPr="00C3487C">
        <w:rPr>
          <w:rFonts w:ascii="Century Gothic" w:hAnsi="Century Gothic"/>
          <w:i/>
          <w:iCs/>
          <w:sz w:val="20"/>
          <w:szCs w:val="20"/>
        </w:rPr>
        <w:t>i skuteczniej zdobywają stopnie naukowe.</w:t>
      </w:r>
      <w:r w:rsidR="00367F6F">
        <w:rPr>
          <w:rFonts w:ascii="Century Gothic" w:hAnsi="Century Gothic"/>
          <w:i/>
          <w:iCs/>
          <w:sz w:val="20"/>
          <w:szCs w:val="20"/>
        </w:rPr>
        <w:t xml:space="preserve"> To poczucie konieczności rywalizacji z mężczyznami i świadomość, że kobietom w świecie nauki jest czasami trudniej</w:t>
      </w:r>
      <w:r w:rsidR="002E38EF">
        <w:rPr>
          <w:rFonts w:ascii="Century Gothic" w:hAnsi="Century Gothic"/>
          <w:i/>
          <w:iCs/>
          <w:sz w:val="20"/>
          <w:szCs w:val="20"/>
        </w:rPr>
        <w:t>,</w:t>
      </w:r>
      <w:r w:rsidR="00367F6F">
        <w:rPr>
          <w:rFonts w:ascii="Century Gothic" w:hAnsi="Century Gothic"/>
          <w:i/>
          <w:iCs/>
          <w:sz w:val="20"/>
          <w:szCs w:val="20"/>
        </w:rPr>
        <w:t xml:space="preserve"> prowadzi do wielu psychologicznych konsekwencji, które mają wpływ na komfort pracy i budowania własnej kariery naukowej</w:t>
      </w:r>
      <w:r w:rsidR="001005FD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1726E6">
        <w:rPr>
          <w:rFonts w:ascii="Century Gothic" w:hAnsi="Century Gothic"/>
          <w:i/>
          <w:iCs/>
          <w:sz w:val="20"/>
          <w:szCs w:val="20"/>
        </w:rPr>
        <w:t xml:space="preserve">przez </w:t>
      </w:r>
      <w:r w:rsidR="001005FD">
        <w:rPr>
          <w:rFonts w:ascii="Century Gothic" w:hAnsi="Century Gothic"/>
          <w:i/>
          <w:iCs/>
          <w:sz w:val="20"/>
          <w:szCs w:val="20"/>
        </w:rPr>
        <w:t>kobiet</w:t>
      </w:r>
      <w:r w:rsidR="001726E6">
        <w:rPr>
          <w:rFonts w:ascii="Century Gothic" w:hAnsi="Century Gothic"/>
          <w:i/>
          <w:iCs/>
          <w:sz w:val="20"/>
          <w:szCs w:val="20"/>
        </w:rPr>
        <w:t>y</w:t>
      </w:r>
      <w:r w:rsidR="00E2090A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B368C4" w:rsidRPr="00C3487C">
        <w:rPr>
          <w:rFonts w:ascii="Century Gothic" w:hAnsi="Century Gothic"/>
          <w:i/>
          <w:iCs/>
          <w:sz w:val="20"/>
          <w:szCs w:val="20"/>
        </w:rPr>
        <w:t xml:space="preserve">– </w:t>
      </w:r>
      <w:r w:rsidR="00B368C4" w:rsidRPr="00C3487C">
        <w:rPr>
          <w:rFonts w:ascii="Century Gothic" w:hAnsi="Century Gothic"/>
          <w:sz w:val="20"/>
          <w:szCs w:val="20"/>
        </w:rPr>
        <w:t>mówi jedna z autorek raportu</w:t>
      </w:r>
      <w:r w:rsidR="00B368C4" w:rsidRPr="00C3487C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B368C4" w:rsidRPr="00C3487C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dr hab. Natasza </w:t>
      </w:r>
      <w:r w:rsidR="002F4650" w:rsidRPr="00C3487C">
        <w:rPr>
          <w:rFonts w:ascii="Century Gothic" w:hAnsi="Century Gothic"/>
          <w:b/>
          <w:bCs/>
          <w:color w:val="000000" w:themeColor="text1"/>
          <w:sz w:val="20"/>
          <w:szCs w:val="20"/>
        </w:rPr>
        <w:t>Kosakowska-Berezecka</w:t>
      </w:r>
      <w:r w:rsidR="00B368C4" w:rsidRPr="00C3487C">
        <w:rPr>
          <w:rFonts w:ascii="Century Gothic" w:hAnsi="Century Gothic"/>
          <w:b/>
          <w:bCs/>
          <w:color w:val="000000" w:themeColor="text1"/>
          <w:sz w:val="20"/>
          <w:szCs w:val="20"/>
        </w:rPr>
        <w:t>,</w:t>
      </w:r>
      <w:r w:rsidR="00B368C4" w:rsidRPr="00C3487C">
        <w:rPr>
          <w:rFonts w:ascii="Century Gothic" w:hAnsi="Century Gothic"/>
          <w:sz w:val="20"/>
          <w:szCs w:val="20"/>
        </w:rPr>
        <w:t xml:space="preserve"> prof. Uniwersytetu Gdańskiego.</w:t>
      </w:r>
    </w:p>
    <w:p w14:paraId="6FEFE51D" w14:textId="77777777" w:rsidR="00E2090A" w:rsidRDefault="00E2090A" w:rsidP="001005FD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0475EC29" w14:textId="4E536253" w:rsidR="001005FD" w:rsidRPr="00C3487C" w:rsidRDefault="00E2090A" w:rsidP="001005FD">
      <w:pPr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Jak przebić </w:t>
      </w:r>
      <w:r w:rsidR="001005FD" w:rsidRPr="00C3487C">
        <w:rPr>
          <w:rFonts w:ascii="Century Gothic" w:hAnsi="Century Gothic"/>
          <w:b/>
          <w:bCs/>
          <w:sz w:val="20"/>
          <w:szCs w:val="20"/>
        </w:rPr>
        <w:t>„Mur Macierzyński”</w:t>
      </w:r>
      <w:r>
        <w:rPr>
          <w:rFonts w:ascii="Century Gothic" w:hAnsi="Century Gothic"/>
          <w:b/>
          <w:bCs/>
          <w:sz w:val="20"/>
          <w:szCs w:val="20"/>
        </w:rPr>
        <w:t>?</w:t>
      </w:r>
    </w:p>
    <w:p w14:paraId="3AF19891" w14:textId="7F579A6C" w:rsidR="001005FD" w:rsidRDefault="001005FD" w:rsidP="001005FD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3487C">
        <w:rPr>
          <w:rFonts w:ascii="Century Gothic" w:hAnsi="Century Gothic"/>
          <w:sz w:val="20"/>
          <w:szCs w:val="20"/>
        </w:rPr>
        <w:t>Obecnie wciąż obserwujemy zjawisko niewystarczającej reprezentacji kobiet w nauce. Nie dlatego, że kobiet</w:t>
      </w:r>
      <w:r w:rsidR="0071434D">
        <w:rPr>
          <w:rFonts w:ascii="Century Gothic" w:hAnsi="Century Gothic"/>
          <w:sz w:val="20"/>
          <w:szCs w:val="20"/>
        </w:rPr>
        <w:t>y</w:t>
      </w:r>
      <w:r w:rsidRPr="00C3487C">
        <w:rPr>
          <w:rFonts w:ascii="Century Gothic" w:hAnsi="Century Gothic"/>
          <w:sz w:val="20"/>
          <w:szCs w:val="20"/>
        </w:rPr>
        <w:t xml:space="preserve"> </w:t>
      </w:r>
      <w:r w:rsidR="0071434D">
        <w:rPr>
          <w:rFonts w:ascii="Century Gothic" w:hAnsi="Century Gothic"/>
          <w:sz w:val="20"/>
          <w:szCs w:val="20"/>
        </w:rPr>
        <w:t>są</w:t>
      </w:r>
      <w:r w:rsidR="0071434D" w:rsidRPr="00C3487C">
        <w:rPr>
          <w:rFonts w:ascii="Century Gothic" w:hAnsi="Century Gothic"/>
          <w:sz w:val="20"/>
          <w:szCs w:val="20"/>
        </w:rPr>
        <w:t xml:space="preserve"> </w:t>
      </w:r>
      <w:r w:rsidRPr="00C3487C">
        <w:rPr>
          <w:rFonts w:ascii="Century Gothic" w:hAnsi="Century Gothic"/>
          <w:sz w:val="20"/>
          <w:szCs w:val="20"/>
        </w:rPr>
        <w:t>mniej uzdolnion</w:t>
      </w:r>
      <w:r w:rsidR="0071434D">
        <w:rPr>
          <w:rFonts w:ascii="Century Gothic" w:hAnsi="Century Gothic"/>
          <w:sz w:val="20"/>
          <w:szCs w:val="20"/>
        </w:rPr>
        <w:t>e</w:t>
      </w:r>
      <w:r w:rsidRPr="00C3487C">
        <w:rPr>
          <w:rFonts w:ascii="Century Gothic" w:hAnsi="Century Gothic"/>
          <w:sz w:val="20"/>
          <w:szCs w:val="20"/>
        </w:rPr>
        <w:t>, niż mężczy</w:t>
      </w:r>
      <w:r w:rsidR="0071434D">
        <w:rPr>
          <w:rFonts w:ascii="Century Gothic" w:hAnsi="Century Gothic"/>
          <w:sz w:val="20"/>
          <w:szCs w:val="20"/>
        </w:rPr>
        <w:t>źni</w:t>
      </w:r>
      <w:r w:rsidRPr="00C3487C">
        <w:rPr>
          <w:rFonts w:ascii="Century Gothic" w:hAnsi="Century Gothic"/>
          <w:sz w:val="20"/>
          <w:szCs w:val="20"/>
        </w:rPr>
        <w:t>, ale dlatego, że godzenie dwóch</w:t>
      </w:r>
      <w:r w:rsidR="0071434D">
        <w:rPr>
          <w:rFonts w:ascii="Century Gothic" w:hAnsi="Century Gothic"/>
          <w:sz w:val="20"/>
          <w:szCs w:val="20"/>
        </w:rPr>
        <w:t>, czasem</w:t>
      </w:r>
      <w:r w:rsidRPr="00C3487C">
        <w:rPr>
          <w:rFonts w:ascii="Century Gothic" w:hAnsi="Century Gothic"/>
          <w:sz w:val="20"/>
          <w:szCs w:val="20"/>
        </w:rPr>
        <w:t xml:space="preserve"> przeciwstawnych ról – rodzinnych i zawodowych, stanowi </w:t>
      </w:r>
      <w:r w:rsidR="0071434D">
        <w:rPr>
          <w:rFonts w:ascii="Century Gothic" w:hAnsi="Century Gothic"/>
          <w:sz w:val="20"/>
          <w:szCs w:val="20"/>
        </w:rPr>
        <w:t xml:space="preserve">nadal </w:t>
      </w:r>
      <w:r w:rsidRPr="00C3487C">
        <w:rPr>
          <w:rFonts w:ascii="Century Gothic" w:hAnsi="Century Gothic"/>
          <w:sz w:val="20"/>
          <w:szCs w:val="20"/>
        </w:rPr>
        <w:t>poważną barierę. Ponadto w kulturach tradycyjnych powszechne są stereotypy płciowe.</w:t>
      </w:r>
    </w:p>
    <w:p w14:paraId="6176CAF1" w14:textId="77777777" w:rsidR="001005FD" w:rsidRPr="00C3487C" w:rsidRDefault="001005FD" w:rsidP="001005FD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40275058" w14:textId="32DB6123" w:rsidR="002E38EF" w:rsidRDefault="001005FD" w:rsidP="00E211A0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3487C">
        <w:rPr>
          <w:rFonts w:ascii="Century Gothic" w:hAnsi="Century Gothic"/>
          <w:sz w:val="20"/>
          <w:szCs w:val="20"/>
        </w:rPr>
        <w:t>Dodatkowym wyzwaniem dla kobiet jest zjawisko zwane ,,Murem Macierzyńskim’’. Ambitne kobiety wciąż doświadczają asymetrii w zakresie podziału obowiązków rodzinnych. Pandemia pokazała, że jeśli kobieta ma duże obciążenie obowiązkami domowymi i opiekuńczymi, to nie ma</w:t>
      </w:r>
      <w:r w:rsidR="001726E6">
        <w:rPr>
          <w:rFonts w:ascii="Century Gothic" w:hAnsi="Century Gothic"/>
          <w:sz w:val="20"/>
          <w:szCs w:val="20"/>
        </w:rPr>
        <w:t xml:space="preserve"> </w:t>
      </w:r>
      <w:r w:rsidR="006F2D6C">
        <w:rPr>
          <w:rFonts w:ascii="Century Gothic" w:hAnsi="Century Gothic"/>
          <w:sz w:val="20"/>
          <w:szCs w:val="20"/>
        </w:rPr>
        <w:t xml:space="preserve">szans </w:t>
      </w:r>
      <w:r w:rsidR="006F2D6C" w:rsidRPr="00C3487C">
        <w:rPr>
          <w:rFonts w:ascii="Century Gothic" w:hAnsi="Century Gothic"/>
          <w:sz w:val="20"/>
          <w:szCs w:val="20"/>
        </w:rPr>
        <w:t>na</w:t>
      </w:r>
      <w:r w:rsidR="001726E6">
        <w:rPr>
          <w:rFonts w:ascii="Century Gothic" w:hAnsi="Century Gothic"/>
          <w:sz w:val="20"/>
          <w:szCs w:val="20"/>
        </w:rPr>
        <w:t xml:space="preserve"> wygospodarowanie </w:t>
      </w:r>
      <w:r w:rsidRPr="00C3487C">
        <w:rPr>
          <w:rFonts w:ascii="Century Gothic" w:hAnsi="Century Gothic"/>
          <w:sz w:val="20"/>
          <w:szCs w:val="20"/>
        </w:rPr>
        <w:t>czas</w:t>
      </w:r>
      <w:r w:rsidR="001726E6">
        <w:rPr>
          <w:rFonts w:ascii="Century Gothic" w:hAnsi="Century Gothic"/>
          <w:sz w:val="20"/>
          <w:szCs w:val="20"/>
        </w:rPr>
        <w:t>u</w:t>
      </w:r>
      <w:r w:rsidRPr="00C3487C">
        <w:rPr>
          <w:rFonts w:ascii="Century Gothic" w:hAnsi="Century Gothic"/>
          <w:sz w:val="20"/>
          <w:szCs w:val="20"/>
        </w:rPr>
        <w:t xml:space="preserve"> na pracę</w:t>
      </w:r>
      <w:r w:rsidR="002B4CD6">
        <w:rPr>
          <w:rFonts w:ascii="Century Gothic" w:hAnsi="Century Gothic"/>
          <w:sz w:val="20"/>
          <w:szCs w:val="20"/>
        </w:rPr>
        <w:t xml:space="preserve"> i rozwój kariery</w:t>
      </w:r>
      <w:r w:rsidRPr="00C3487C">
        <w:rPr>
          <w:rFonts w:ascii="Century Gothic" w:hAnsi="Century Gothic"/>
          <w:sz w:val="20"/>
          <w:szCs w:val="20"/>
        </w:rPr>
        <w:t xml:space="preserve">. W związku z tym akademiczki-matki nie piszą już tyle samo artykułów czy wniosków grantowych, co wcześniej. </w:t>
      </w:r>
    </w:p>
    <w:p w14:paraId="65A005FA" w14:textId="77777777" w:rsidR="002E38EF" w:rsidRDefault="002E38EF" w:rsidP="00E211A0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04A2839B" w14:textId="23354BEF" w:rsidR="00E211A0" w:rsidRPr="002E38EF" w:rsidRDefault="001005FD" w:rsidP="00E211A0">
      <w:pPr>
        <w:spacing w:after="0" w:line="240" w:lineRule="auto"/>
        <w:jc w:val="both"/>
        <w:rPr>
          <w:rFonts w:ascii="Century Gothic" w:hAnsi="Century Gothic"/>
          <w:i/>
          <w:iCs/>
          <w:sz w:val="20"/>
          <w:szCs w:val="20"/>
        </w:rPr>
      </w:pPr>
      <w:r w:rsidRPr="002E38EF">
        <w:rPr>
          <w:rFonts w:ascii="Century Gothic" w:hAnsi="Century Gothic"/>
          <w:i/>
          <w:iCs/>
          <w:sz w:val="20"/>
          <w:szCs w:val="20"/>
        </w:rPr>
        <w:t>Zjawisko to zostało nazwane ,,karą za macierzyństwo’’. Aż co trzecia stypendystka</w:t>
      </w:r>
      <w:r w:rsidR="002E38EF">
        <w:rPr>
          <w:rFonts w:ascii="Century Gothic" w:hAnsi="Century Gothic"/>
          <w:i/>
          <w:iCs/>
          <w:sz w:val="20"/>
          <w:szCs w:val="20"/>
        </w:rPr>
        <w:t>, która wzięła udział w naszym badaniu</w:t>
      </w:r>
      <w:r w:rsidRPr="002E38EF">
        <w:rPr>
          <w:rFonts w:ascii="Century Gothic" w:hAnsi="Century Gothic"/>
          <w:i/>
          <w:iCs/>
          <w:sz w:val="20"/>
          <w:szCs w:val="20"/>
        </w:rPr>
        <w:t xml:space="preserve"> uważa, że uniwersytet to nie jest miejsce przyjazne rodzinom z </w:t>
      </w:r>
      <w:r w:rsidRPr="002E38EF">
        <w:rPr>
          <w:rFonts w:ascii="Century Gothic" w:hAnsi="Century Gothic"/>
          <w:i/>
          <w:iCs/>
          <w:sz w:val="20"/>
          <w:szCs w:val="20"/>
        </w:rPr>
        <w:lastRenderedPageBreak/>
        <w:t>dziećmi. To pokazuje, że potrzebne jest podjęcie działań systemowych służących wyrównywaniu szans badaczek i badaczy</w:t>
      </w:r>
      <w:r w:rsidR="002E38EF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2E38EF">
        <w:rPr>
          <w:rFonts w:ascii="Century Gothic" w:hAnsi="Century Gothic"/>
          <w:sz w:val="20"/>
          <w:szCs w:val="20"/>
        </w:rPr>
        <w:t>–</w:t>
      </w:r>
      <w:r w:rsidR="002E38EF" w:rsidRPr="002E38EF">
        <w:rPr>
          <w:rFonts w:ascii="Century Gothic" w:hAnsi="Century Gothic"/>
          <w:sz w:val="20"/>
          <w:szCs w:val="20"/>
        </w:rPr>
        <w:t xml:space="preserve"> dodaje</w:t>
      </w:r>
      <w:r w:rsidR="002E38EF">
        <w:rPr>
          <w:rFonts w:ascii="Century Gothic" w:hAnsi="Century Gothic"/>
          <w:sz w:val="20"/>
          <w:szCs w:val="20"/>
        </w:rPr>
        <w:t xml:space="preserve"> </w:t>
      </w:r>
      <w:r w:rsidR="002E38EF" w:rsidRPr="00C3487C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dr hab. Natasza </w:t>
      </w:r>
      <w:r w:rsidR="00FB0A61" w:rsidRPr="00C3487C">
        <w:rPr>
          <w:rFonts w:ascii="Century Gothic" w:hAnsi="Century Gothic"/>
          <w:b/>
          <w:bCs/>
          <w:color w:val="000000" w:themeColor="text1"/>
          <w:sz w:val="20"/>
          <w:szCs w:val="20"/>
        </w:rPr>
        <w:t>Kosakowska-Berezecka</w:t>
      </w:r>
      <w:r w:rsidR="002E38EF">
        <w:rPr>
          <w:rFonts w:ascii="Century Gothic" w:hAnsi="Century Gothic"/>
          <w:b/>
          <w:bCs/>
          <w:color w:val="000000" w:themeColor="text1"/>
          <w:sz w:val="20"/>
          <w:szCs w:val="20"/>
        </w:rPr>
        <w:t>.</w:t>
      </w:r>
    </w:p>
    <w:p w14:paraId="2C4B639D" w14:textId="77777777" w:rsidR="00E2090A" w:rsidRPr="00E2090A" w:rsidRDefault="00E2090A" w:rsidP="00E211A0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7BC058E9" w14:textId="75813043" w:rsidR="00277B96" w:rsidRPr="00C3487C" w:rsidRDefault="00B5362A" w:rsidP="00E211A0">
      <w:pPr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C3487C">
        <w:rPr>
          <w:rFonts w:ascii="Century Gothic" w:hAnsi="Century Gothic"/>
          <w:b/>
          <w:bCs/>
          <w:sz w:val="20"/>
          <w:szCs w:val="20"/>
        </w:rPr>
        <w:t xml:space="preserve">Naukowczyni Superwoman i Matka Polka </w:t>
      </w:r>
    </w:p>
    <w:p w14:paraId="535F47CC" w14:textId="731FA5C7" w:rsidR="00E566B0" w:rsidRPr="00C3487C" w:rsidRDefault="00B5362A" w:rsidP="00E211A0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3487C">
        <w:rPr>
          <w:rFonts w:ascii="Century Gothic" w:hAnsi="Century Gothic"/>
          <w:sz w:val="20"/>
          <w:szCs w:val="20"/>
        </w:rPr>
        <w:t xml:space="preserve">Niewątpliwie inspiracją do działania dla kobiet w świecie nauki może być Marie Skłodowska-Curie. Nic więc dziwnego, że stypendystki w wywiadach grupowych często odwoływały się do swojego wzorca, jakim stała się dwukrotna laureatka nagrody Nobla. W końcu na całym świecie nie ma drugiej takiej ikony, która niejednokrotnie udowodniła, że nauka nie ma płci. </w:t>
      </w:r>
    </w:p>
    <w:p w14:paraId="2686436A" w14:textId="77777777" w:rsidR="00E211A0" w:rsidRDefault="00E211A0" w:rsidP="00E211A0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4C6C58DD" w14:textId="07D503D7" w:rsidR="00B5362A" w:rsidRDefault="00B5362A" w:rsidP="00E211A0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3487C">
        <w:rPr>
          <w:rFonts w:ascii="Century Gothic" w:hAnsi="Century Gothic"/>
          <w:i/>
          <w:iCs/>
          <w:sz w:val="20"/>
          <w:szCs w:val="20"/>
        </w:rPr>
        <w:t>Moje autorytety? Maria Skłodowska-Curie</w:t>
      </w:r>
      <w:r w:rsidR="000C2180" w:rsidRPr="00C3487C">
        <w:rPr>
          <w:rFonts w:ascii="Century Gothic" w:hAnsi="Century Gothic"/>
          <w:i/>
          <w:iCs/>
          <w:sz w:val="20"/>
          <w:szCs w:val="20"/>
        </w:rPr>
        <w:t>. N</w:t>
      </w:r>
      <w:r w:rsidRPr="00C3487C">
        <w:rPr>
          <w:rFonts w:ascii="Century Gothic" w:hAnsi="Century Gothic"/>
          <w:i/>
          <w:iCs/>
          <w:sz w:val="20"/>
          <w:szCs w:val="20"/>
        </w:rPr>
        <w:t xml:space="preserve">igdy nie miałam w głowie tego, że kobieta nie może być naukowcem, uważałam, że </w:t>
      </w:r>
      <w:r w:rsidR="00B368C4" w:rsidRPr="00C3487C">
        <w:rPr>
          <w:rFonts w:ascii="Century Gothic" w:hAnsi="Century Gothic"/>
          <w:i/>
          <w:iCs/>
          <w:sz w:val="20"/>
          <w:szCs w:val="20"/>
        </w:rPr>
        <w:t xml:space="preserve">jeżeli </w:t>
      </w:r>
      <w:r w:rsidRPr="00C3487C">
        <w:rPr>
          <w:rFonts w:ascii="Century Gothic" w:hAnsi="Century Gothic"/>
          <w:i/>
          <w:iCs/>
          <w:sz w:val="20"/>
          <w:szCs w:val="20"/>
        </w:rPr>
        <w:t>chce to może. Za to moje koleżanki z Indii i Pakistanu mówiły, że przez brak takich kobiet</w:t>
      </w:r>
      <w:r w:rsidR="00B368C4" w:rsidRPr="00C3487C">
        <w:rPr>
          <w:rFonts w:ascii="Century Gothic" w:hAnsi="Century Gothic"/>
          <w:i/>
          <w:iCs/>
          <w:sz w:val="20"/>
          <w:szCs w:val="20"/>
        </w:rPr>
        <w:t>,</w:t>
      </w:r>
      <w:r w:rsidRPr="00C3487C">
        <w:rPr>
          <w:rFonts w:ascii="Century Gothic" w:hAnsi="Century Gothic"/>
          <w:i/>
          <w:iCs/>
          <w:sz w:val="20"/>
          <w:szCs w:val="20"/>
        </w:rPr>
        <w:t xml:space="preserve"> one nie wiedzą, że mogą w ogóle robić coś takiego – </w:t>
      </w:r>
      <w:r w:rsidRPr="00C3487C">
        <w:rPr>
          <w:rFonts w:ascii="Century Gothic" w:hAnsi="Century Gothic"/>
          <w:sz w:val="20"/>
          <w:szCs w:val="20"/>
        </w:rPr>
        <w:t xml:space="preserve">tak o obecnej roli Marii Skłodowskiej-Curie wypowiedziała się jedna z </w:t>
      </w:r>
      <w:r w:rsidR="00B368C4" w:rsidRPr="00C3487C">
        <w:rPr>
          <w:rFonts w:ascii="Century Gothic" w:hAnsi="Century Gothic"/>
          <w:sz w:val="20"/>
          <w:szCs w:val="20"/>
        </w:rPr>
        <w:t>uczestniczek badania</w:t>
      </w:r>
      <w:r w:rsidRPr="00C3487C">
        <w:rPr>
          <w:rFonts w:ascii="Century Gothic" w:hAnsi="Century Gothic"/>
          <w:sz w:val="20"/>
          <w:szCs w:val="20"/>
        </w:rPr>
        <w:t>.</w:t>
      </w:r>
    </w:p>
    <w:p w14:paraId="26CA2F4C" w14:textId="77777777" w:rsidR="00E211A0" w:rsidRPr="00C3487C" w:rsidRDefault="00E211A0" w:rsidP="00E211A0">
      <w:pPr>
        <w:spacing w:after="0" w:line="240" w:lineRule="auto"/>
        <w:jc w:val="both"/>
        <w:rPr>
          <w:rFonts w:ascii="Century Gothic" w:hAnsi="Century Gothic"/>
          <w:i/>
          <w:iCs/>
          <w:sz w:val="20"/>
          <w:szCs w:val="20"/>
        </w:rPr>
      </w:pPr>
    </w:p>
    <w:p w14:paraId="4EC00E96" w14:textId="6D51C994" w:rsidR="00B5362A" w:rsidRDefault="00F47ECA" w:rsidP="00E211A0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3487C">
        <w:rPr>
          <w:rFonts w:ascii="Century Gothic" w:hAnsi="Century Gothic"/>
          <w:sz w:val="20"/>
          <w:szCs w:val="20"/>
        </w:rPr>
        <w:t>Maria Skłodowska-Curie to niezaprzeczalny wzór, bo jako pierwsza przebiła szklany sufit nauki, przecierając szlak współczesnym</w:t>
      </w:r>
      <w:r w:rsidR="006F2D6C">
        <w:rPr>
          <w:rFonts w:ascii="Century Gothic" w:hAnsi="Century Gothic"/>
          <w:sz w:val="20"/>
          <w:szCs w:val="20"/>
        </w:rPr>
        <w:t xml:space="preserve"> badaczkom.</w:t>
      </w:r>
      <w:r>
        <w:rPr>
          <w:rFonts w:ascii="Century Gothic" w:hAnsi="Century Gothic"/>
          <w:sz w:val="20"/>
          <w:szCs w:val="20"/>
        </w:rPr>
        <w:t xml:space="preserve"> Postawiła ona je</w:t>
      </w:r>
      <w:r w:rsidR="00C3487C" w:rsidRPr="00C3487C">
        <w:rPr>
          <w:rFonts w:ascii="Century Gothic" w:hAnsi="Century Gothic"/>
          <w:sz w:val="20"/>
          <w:szCs w:val="20"/>
        </w:rPr>
        <w:t>dnak</w:t>
      </w:r>
      <w:r>
        <w:rPr>
          <w:rFonts w:ascii="Century Gothic" w:hAnsi="Century Gothic"/>
          <w:sz w:val="20"/>
          <w:szCs w:val="20"/>
        </w:rPr>
        <w:t xml:space="preserve"> </w:t>
      </w:r>
      <w:r w:rsidR="00B5362A" w:rsidRPr="00C3487C">
        <w:rPr>
          <w:rFonts w:ascii="Century Gothic" w:hAnsi="Century Gothic"/>
          <w:sz w:val="20"/>
          <w:szCs w:val="20"/>
        </w:rPr>
        <w:t>poprzeczkę niezwykle wysoko – z jednej strony</w:t>
      </w:r>
      <w:r>
        <w:rPr>
          <w:rFonts w:ascii="Century Gothic" w:hAnsi="Century Gothic"/>
          <w:sz w:val="20"/>
          <w:szCs w:val="20"/>
        </w:rPr>
        <w:t xml:space="preserve"> </w:t>
      </w:r>
      <w:r w:rsidR="006F2D6C">
        <w:rPr>
          <w:rFonts w:ascii="Century Gothic" w:hAnsi="Century Gothic"/>
          <w:sz w:val="20"/>
          <w:szCs w:val="20"/>
        </w:rPr>
        <w:t xml:space="preserve">odniosła </w:t>
      </w:r>
      <w:r w:rsidR="006F2D6C" w:rsidRPr="00C3487C">
        <w:rPr>
          <w:rFonts w:ascii="Century Gothic" w:hAnsi="Century Gothic"/>
          <w:sz w:val="20"/>
          <w:szCs w:val="20"/>
        </w:rPr>
        <w:t>imponujące</w:t>
      </w:r>
      <w:r w:rsidR="00B5362A" w:rsidRPr="00C3487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sukcesy </w:t>
      </w:r>
      <w:r w:rsidR="00B5362A" w:rsidRPr="00C3487C">
        <w:rPr>
          <w:rFonts w:ascii="Century Gothic" w:hAnsi="Century Gothic"/>
          <w:sz w:val="20"/>
          <w:szCs w:val="20"/>
        </w:rPr>
        <w:t xml:space="preserve">w świecie nauki w niezwykle trudnych dla kobiet czasach, a z drugiej </w:t>
      </w:r>
      <w:r>
        <w:rPr>
          <w:rFonts w:ascii="Century Gothic" w:hAnsi="Century Gothic"/>
          <w:sz w:val="20"/>
          <w:szCs w:val="20"/>
        </w:rPr>
        <w:t xml:space="preserve">dała </w:t>
      </w:r>
      <w:r w:rsidR="00B5362A" w:rsidRPr="00C3487C">
        <w:rPr>
          <w:rFonts w:ascii="Century Gothic" w:hAnsi="Century Gothic"/>
          <w:sz w:val="20"/>
          <w:szCs w:val="20"/>
        </w:rPr>
        <w:t>przykład</w:t>
      </w:r>
      <w:r>
        <w:rPr>
          <w:rFonts w:ascii="Century Gothic" w:hAnsi="Century Gothic"/>
          <w:sz w:val="20"/>
          <w:szCs w:val="20"/>
        </w:rPr>
        <w:t xml:space="preserve"> łączenia ich z rolami</w:t>
      </w:r>
      <w:r w:rsidR="00B5362A" w:rsidRPr="00C3487C">
        <w:rPr>
          <w:rFonts w:ascii="Century Gothic" w:hAnsi="Century Gothic"/>
          <w:sz w:val="20"/>
          <w:szCs w:val="20"/>
        </w:rPr>
        <w:t xml:space="preserve"> matki oraz żony. Aktualnie </w:t>
      </w:r>
      <w:r>
        <w:rPr>
          <w:rFonts w:ascii="Century Gothic" w:hAnsi="Century Gothic"/>
          <w:sz w:val="20"/>
          <w:szCs w:val="20"/>
        </w:rPr>
        <w:t>możemy</w:t>
      </w:r>
      <w:r w:rsidR="00640D37" w:rsidRPr="00C3487C">
        <w:rPr>
          <w:rFonts w:ascii="Century Gothic" w:hAnsi="Century Gothic"/>
          <w:sz w:val="20"/>
          <w:szCs w:val="20"/>
        </w:rPr>
        <w:t xml:space="preserve"> wprowadza</w:t>
      </w:r>
      <w:r>
        <w:rPr>
          <w:rFonts w:ascii="Century Gothic" w:hAnsi="Century Gothic"/>
          <w:sz w:val="20"/>
          <w:szCs w:val="20"/>
        </w:rPr>
        <w:t>ć</w:t>
      </w:r>
      <w:r w:rsidR="00640D37" w:rsidRPr="00C3487C">
        <w:rPr>
          <w:rFonts w:ascii="Century Gothic" w:hAnsi="Century Gothic"/>
          <w:sz w:val="20"/>
          <w:szCs w:val="20"/>
        </w:rPr>
        <w:t xml:space="preserve"> rozwiąza</w:t>
      </w:r>
      <w:r>
        <w:rPr>
          <w:rFonts w:ascii="Century Gothic" w:hAnsi="Century Gothic"/>
          <w:sz w:val="20"/>
          <w:szCs w:val="20"/>
        </w:rPr>
        <w:t>nia</w:t>
      </w:r>
      <w:r w:rsidR="00640D37" w:rsidRPr="00C3487C">
        <w:rPr>
          <w:rFonts w:ascii="Century Gothic" w:hAnsi="Century Gothic"/>
          <w:sz w:val="20"/>
          <w:szCs w:val="20"/>
        </w:rPr>
        <w:t xml:space="preserve"> ułatwiając</w:t>
      </w:r>
      <w:r>
        <w:rPr>
          <w:rFonts w:ascii="Century Gothic" w:hAnsi="Century Gothic"/>
          <w:sz w:val="20"/>
          <w:szCs w:val="20"/>
        </w:rPr>
        <w:t>e</w:t>
      </w:r>
      <w:r w:rsidR="00F664D7">
        <w:rPr>
          <w:rFonts w:ascii="Century Gothic" w:hAnsi="Century Gothic"/>
          <w:sz w:val="20"/>
          <w:szCs w:val="20"/>
        </w:rPr>
        <w:t xml:space="preserve"> rozwój kariery i umożliwiające kontynuację działalności naukowej</w:t>
      </w:r>
      <w:r w:rsidR="00343FBC">
        <w:rPr>
          <w:rFonts w:ascii="Century Gothic" w:hAnsi="Century Gothic"/>
          <w:sz w:val="20"/>
          <w:szCs w:val="20"/>
        </w:rPr>
        <w:t xml:space="preserve"> kobietom</w:t>
      </w:r>
      <w:r w:rsidR="00F664D7">
        <w:rPr>
          <w:rFonts w:ascii="Century Gothic" w:hAnsi="Century Gothic"/>
          <w:sz w:val="20"/>
          <w:szCs w:val="20"/>
        </w:rPr>
        <w:t xml:space="preserve">, </w:t>
      </w:r>
      <w:r w:rsidR="002B4CD6">
        <w:rPr>
          <w:rFonts w:ascii="Century Gothic" w:hAnsi="Century Gothic"/>
          <w:sz w:val="20"/>
          <w:szCs w:val="20"/>
        </w:rPr>
        <w:t>nawet</w:t>
      </w:r>
      <w:r>
        <w:rPr>
          <w:rFonts w:ascii="Century Gothic" w:hAnsi="Century Gothic"/>
          <w:sz w:val="20"/>
          <w:szCs w:val="20"/>
        </w:rPr>
        <w:t xml:space="preserve"> gdy nie są</w:t>
      </w:r>
      <w:r w:rsidR="002B4CD6">
        <w:rPr>
          <w:rFonts w:ascii="Century Gothic" w:hAnsi="Century Gothic"/>
          <w:sz w:val="20"/>
          <w:szCs w:val="20"/>
        </w:rPr>
        <w:t xml:space="preserve"> tak zaradne i </w:t>
      </w:r>
      <w:r w:rsidR="006F2D6C">
        <w:rPr>
          <w:rFonts w:ascii="Century Gothic" w:hAnsi="Century Gothic"/>
          <w:sz w:val="20"/>
          <w:szCs w:val="20"/>
        </w:rPr>
        <w:t>wybitne jak</w:t>
      </w:r>
      <w:r>
        <w:rPr>
          <w:rFonts w:ascii="Century Gothic" w:hAnsi="Century Gothic"/>
          <w:sz w:val="20"/>
          <w:szCs w:val="20"/>
        </w:rPr>
        <w:t xml:space="preserve"> Maria Skłodowska-Curie. </w:t>
      </w:r>
    </w:p>
    <w:p w14:paraId="4CF63BFB" w14:textId="1D67E49A" w:rsidR="001005FD" w:rsidRDefault="001005FD" w:rsidP="00E211A0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2E7AB9AA" w14:textId="77777777" w:rsidR="001005FD" w:rsidRPr="00C3487C" w:rsidRDefault="001005FD" w:rsidP="001005FD">
      <w:pPr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C3487C">
        <w:rPr>
          <w:rFonts w:ascii="Century Gothic" w:hAnsi="Century Gothic"/>
          <w:b/>
          <w:bCs/>
          <w:sz w:val="20"/>
          <w:szCs w:val="20"/>
        </w:rPr>
        <w:t xml:space="preserve">Syndrom Królowej Pszczół </w:t>
      </w:r>
    </w:p>
    <w:p w14:paraId="353175DE" w14:textId="0318A384" w:rsidR="001005FD" w:rsidRDefault="001005FD" w:rsidP="001005FD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Niektóre kobiety</w:t>
      </w:r>
      <w:r w:rsidR="002B4CD6">
        <w:rPr>
          <w:rFonts w:ascii="Century Gothic" w:hAnsi="Century Gothic"/>
          <w:sz w:val="20"/>
          <w:szCs w:val="20"/>
        </w:rPr>
        <w:t xml:space="preserve">, którym uda się rozwinąć swoją </w:t>
      </w:r>
      <w:r w:rsidRPr="00C3487C">
        <w:rPr>
          <w:rFonts w:ascii="Century Gothic" w:hAnsi="Century Gothic"/>
          <w:sz w:val="20"/>
          <w:szCs w:val="20"/>
        </w:rPr>
        <w:t>karier</w:t>
      </w:r>
      <w:r w:rsidR="002B4CD6">
        <w:rPr>
          <w:rFonts w:ascii="Century Gothic" w:hAnsi="Century Gothic"/>
          <w:sz w:val="20"/>
          <w:szCs w:val="20"/>
        </w:rPr>
        <w:t>ę (czy to w nauce, czy w biznesie)</w:t>
      </w:r>
      <w:r w:rsidRPr="00C3487C">
        <w:rPr>
          <w:rFonts w:ascii="Century Gothic" w:hAnsi="Century Gothic"/>
          <w:sz w:val="20"/>
          <w:szCs w:val="20"/>
        </w:rPr>
        <w:t xml:space="preserve"> przesta</w:t>
      </w:r>
      <w:r w:rsidR="002B4CD6">
        <w:rPr>
          <w:rFonts w:ascii="Century Gothic" w:hAnsi="Century Gothic"/>
          <w:sz w:val="20"/>
          <w:szCs w:val="20"/>
        </w:rPr>
        <w:t>ją</w:t>
      </w:r>
      <w:r w:rsidRPr="00C3487C">
        <w:rPr>
          <w:rFonts w:ascii="Century Gothic" w:hAnsi="Century Gothic"/>
          <w:sz w:val="20"/>
          <w:szCs w:val="20"/>
        </w:rPr>
        <w:t xml:space="preserve"> dostrzegać bariery strukturalne, takie </w:t>
      </w:r>
      <w:r>
        <w:rPr>
          <w:rFonts w:ascii="Century Gothic" w:hAnsi="Century Gothic"/>
          <w:sz w:val="20"/>
          <w:szCs w:val="20"/>
        </w:rPr>
        <w:t xml:space="preserve">jak trudności z godzeniem ról rodzinnych z zawodowymi, </w:t>
      </w:r>
      <w:r w:rsidRPr="00C3487C">
        <w:rPr>
          <w:rFonts w:ascii="Century Gothic" w:hAnsi="Century Gothic"/>
          <w:sz w:val="20"/>
          <w:szCs w:val="20"/>
        </w:rPr>
        <w:t>nierówności w płacach</w:t>
      </w:r>
      <w:r>
        <w:rPr>
          <w:rFonts w:ascii="Century Gothic" w:hAnsi="Century Gothic"/>
          <w:sz w:val="20"/>
          <w:szCs w:val="20"/>
        </w:rPr>
        <w:t xml:space="preserve">, </w:t>
      </w:r>
      <w:r w:rsidR="002B4CD6">
        <w:rPr>
          <w:rFonts w:ascii="Century Gothic" w:hAnsi="Century Gothic"/>
          <w:sz w:val="20"/>
          <w:szCs w:val="20"/>
        </w:rPr>
        <w:t xml:space="preserve">trudności w </w:t>
      </w:r>
      <w:r>
        <w:rPr>
          <w:rFonts w:ascii="Century Gothic" w:hAnsi="Century Gothic"/>
          <w:sz w:val="20"/>
          <w:szCs w:val="20"/>
        </w:rPr>
        <w:t>drodze awansu</w:t>
      </w:r>
      <w:r w:rsidRPr="00C3487C">
        <w:rPr>
          <w:rFonts w:ascii="Century Gothic" w:hAnsi="Century Gothic"/>
          <w:sz w:val="20"/>
          <w:szCs w:val="20"/>
        </w:rPr>
        <w:t xml:space="preserve"> czy </w:t>
      </w:r>
      <w:r w:rsidR="002B4CD6">
        <w:rPr>
          <w:rFonts w:ascii="Century Gothic" w:hAnsi="Century Gothic"/>
          <w:sz w:val="20"/>
          <w:szCs w:val="20"/>
        </w:rPr>
        <w:t>specyfi</w:t>
      </w:r>
      <w:r w:rsidR="00343FBC">
        <w:rPr>
          <w:rFonts w:ascii="Century Gothic" w:hAnsi="Century Gothic"/>
          <w:sz w:val="20"/>
          <w:szCs w:val="20"/>
        </w:rPr>
        <w:t>ce</w:t>
      </w:r>
      <w:r w:rsidR="002B4CD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zajmowanych </w:t>
      </w:r>
      <w:r w:rsidRPr="00C3487C">
        <w:rPr>
          <w:rFonts w:ascii="Century Gothic" w:hAnsi="Century Gothic"/>
          <w:sz w:val="20"/>
          <w:szCs w:val="20"/>
        </w:rPr>
        <w:t xml:space="preserve">stanowisk. </w:t>
      </w:r>
      <w:r w:rsidR="002B4CD6">
        <w:rPr>
          <w:rFonts w:ascii="Century Gothic" w:hAnsi="Century Gothic"/>
          <w:sz w:val="20"/>
          <w:szCs w:val="20"/>
        </w:rPr>
        <w:t xml:space="preserve">W sytuacji, gdy </w:t>
      </w:r>
      <w:r w:rsidRPr="00C3487C">
        <w:rPr>
          <w:rFonts w:ascii="Century Gothic" w:hAnsi="Century Gothic"/>
          <w:sz w:val="20"/>
          <w:szCs w:val="20"/>
        </w:rPr>
        <w:t>naukowczyni</w:t>
      </w:r>
      <w:r w:rsidR="002B4CD6">
        <w:rPr>
          <w:rFonts w:ascii="Century Gothic" w:hAnsi="Century Gothic"/>
          <w:sz w:val="20"/>
          <w:szCs w:val="20"/>
        </w:rPr>
        <w:t xml:space="preserve">om udaje </w:t>
      </w:r>
      <w:r w:rsidR="006F2D6C">
        <w:rPr>
          <w:rFonts w:ascii="Century Gothic" w:hAnsi="Century Gothic"/>
          <w:sz w:val="20"/>
          <w:szCs w:val="20"/>
        </w:rPr>
        <w:t xml:space="preserve">się </w:t>
      </w:r>
      <w:r w:rsidR="006F2D6C" w:rsidRPr="00C3487C">
        <w:rPr>
          <w:rFonts w:ascii="Century Gothic" w:hAnsi="Century Gothic"/>
          <w:sz w:val="20"/>
          <w:szCs w:val="20"/>
        </w:rPr>
        <w:t>pokonać</w:t>
      </w:r>
      <w:r w:rsidR="002B4CD6" w:rsidRPr="00C3487C">
        <w:rPr>
          <w:rFonts w:ascii="Century Gothic" w:hAnsi="Century Gothic"/>
          <w:sz w:val="20"/>
          <w:szCs w:val="20"/>
        </w:rPr>
        <w:t xml:space="preserve"> </w:t>
      </w:r>
      <w:r w:rsidRPr="00C3487C">
        <w:rPr>
          <w:rFonts w:ascii="Century Gothic" w:hAnsi="Century Gothic"/>
          <w:sz w:val="20"/>
          <w:szCs w:val="20"/>
        </w:rPr>
        <w:t>te</w:t>
      </w:r>
      <w:r w:rsidR="002B4CD6">
        <w:rPr>
          <w:rFonts w:ascii="Century Gothic" w:hAnsi="Century Gothic"/>
          <w:sz w:val="20"/>
          <w:szCs w:val="20"/>
        </w:rPr>
        <w:t>go typu</w:t>
      </w:r>
      <w:r w:rsidRPr="00C3487C">
        <w:rPr>
          <w:rFonts w:ascii="Century Gothic" w:hAnsi="Century Gothic"/>
          <w:sz w:val="20"/>
          <w:szCs w:val="20"/>
        </w:rPr>
        <w:t xml:space="preserve"> bariery, uważają, że inne kobiety na pewno też sobie z nimi poradzą. W związku z tym często nie widzą potrzeby lub wręcz są przeciwne programom wyrównującym szanse kobiet w środowisku naukowym.</w:t>
      </w:r>
      <w:r w:rsidR="00F664D7">
        <w:rPr>
          <w:rFonts w:ascii="Century Gothic" w:hAnsi="Century Gothic"/>
          <w:sz w:val="20"/>
          <w:szCs w:val="20"/>
        </w:rPr>
        <w:t xml:space="preserve"> </w:t>
      </w:r>
      <w:r w:rsidRPr="00C3487C">
        <w:rPr>
          <w:rFonts w:ascii="Century Gothic" w:hAnsi="Century Gothic"/>
          <w:sz w:val="20"/>
          <w:szCs w:val="20"/>
        </w:rPr>
        <w:t xml:space="preserve">Niestety, </w:t>
      </w:r>
      <w:r>
        <w:rPr>
          <w:rFonts w:ascii="Century Gothic" w:hAnsi="Century Gothic"/>
          <w:sz w:val="20"/>
          <w:szCs w:val="20"/>
        </w:rPr>
        <w:t xml:space="preserve">czasami </w:t>
      </w:r>
      <w:r w:rsidRPr="00C3487C">
        <w:rPr>
          <w:rFonts w:ascii="Century Gothic" w:hAnsi="Century Gothic"/>
          <w:sz w:val="20"/>
          <w:szCs w:val="20"/>
        </w:rPr>
        <w:t>skutkuje to brakiem wsparcia okazywanego kobieto</w:t>
      </w:r>
      <w:r>
        <w:rPr>
          <w:rFonts w:ascii="Century Gothic" w:hAnsi="Century Gothic"/>
          <w:sz w:val="20"/>
          <w:szCs w:val="20"/>
        </w:rPr>
        <w:t>m</w:t>
      </w:r>
      <w:r w:rsidRPr="00C3487C">
        <w:rPr>
          <w:rFonts w:ascii="Century Gothic" w:hAnsi="Century Gothic"/>
          <w:sz w:val="20"/>
          <w:szCs w:val="20"/>
        </w:rPr>
        <w:t xml:space="preserve"> przez </w:t>
      </w:r>
      <w:r w:rsidR="00343FBC">
        <w:rPr>
          <w:rFonts w:ascii="Century Gothic" w:hAnsi="Century Gothic"/>
          <w:sz w:val="20"/>
          <w:szCs w:val="20"/>
        </w:rPr>
        <w:t xml:space="preserve">wybitne badaczki </w:t>
      </w:r>
      <w:r>
        <w:rPr>
          <w:rFonts w:ascii="Century Gothic" w:hAnsi="Century Gothic"/>
          <w:sz w:val="20"/>
          <w:szCs w:val="20"/>
        </w:rPr>
        <w:t>tzw</w:t>
      </w:r>
      <w:r w:rsidR="008E56B4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„Królowe Pszczół”.</w:t>
      </w:r>
      <w:r w:rsidR="00077C1E">
        <w:rPr>
          <w:rFonts w:ascii="Century Gothic" w:hAnsi="Century Gothic"/>
          <w:sz w:val="20"/>
          <w:szCs w:val="20"/>
        </w:rPr>
        <w:t xml:space="preserve"> </w:t>
      </w:r>
    </w:p>
    <w:p w14:paraId="5842D4D0" w14:textId="77777777" w:rsidR="00077C1E" w:rsidRDefault="00077C1E" w:rsidP="001005FD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58DB2D96" w14:textId="7D388936" w:rsidR="00D67960" w:rsidRDefault="00D67960" w:rsidP="001005FD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 opinii </w:t>
      </w:r>
      <w:r w:rsidRPr="006F2D6C">
        <w:rPr>
          <w:rFonts w:ascii="Century Gothic" w:hAnsi="Century Gothic"/>
          <w:b/>
          <w:bCs/>
          <w:sz w:val="20"/>
          <w:szCs w:val="20"/>
        </w:rPr>
        <w:t>prof. Ewy Łojkowskiej</w:t>
      </w:r>
      <w:r>
        <w:rPr>
          <w:rFonts w:ascii="Century Gothic" w:hAnsi="Century Gothic"/>
          <w:sz w:val="20"/>
          <w:szCs w:val="20"/>
        </w:rPr>
        <w:t xml:space="preserve">, </w:t>
      </w:r>
      <w:r w:rsidRPr="006F2D6C">
        <w:rPr>
          <w:rFonts w:ascii="Century Gothic" w:hAnsi="Century Gothic"/>
          <w:b/>
          <w:bCs/>
          <w:sz w:val="20"/>
          <w:szCs w:val="20"/>
        </w:rPr>
        <w:t>przewodniczącej Jury p</w:t>
      </w:r>
      <w:r w:rsidR="00077C1E" w:rsidRPr="006F2D6C">
        <w:rPr>
          <w:rFonts w:ascii="Century Gothic" w:hAnsi="Century Gothic"/>
          <w:b/>
          <w:bCs/>
          <w:sz w:val="20"/>
          <w:szCs w:val="20"/>
        </w:rPr>
        <w:t xml:space="preserve">rogram </w:t>
      </w:r>
      <w:r w:rsidRPr="006F2D6C">
        <w:rPr>
          <w:rFonts w:ascii="Century Gothic" w:hAnsi="Century Gothic"/>
          <w:b/>
          <w:bCs/>
          <w:sz w:val="20"/>
          <w:szCs w:val="20"/>
        </w:rPr>
        <w:t>L’Oréal-UNESCO Dla Kobiet i Nauki</w:t>
      </w:r>
      <w:r>
        <w:rPr>
          <w:rFonts w:ascii="Century Gothic" w:hAnsi="Century Gothic"/>
          <w:sz w:val="20"/>
          <w:szCs w:val="20"/>
        </w:rPr>
        <w:t xml:space="preserve"> </w:t>
      </w:r>
      <w:r w:rsidR="00141DBD">
        <w:rPr>
          <w:rFonts w:ascii="Century Gothic" w:hAnsi="Century Gothic"/>
          <w:sz w:val="20"/>
          <w:szCs w:val="20"/>
        </w:rPr>
        <w:t>„</w:t>
      </w:r>
      <w:r w:rsidRPr="007C1110">
        <w:rPr>
          <w:rFonts w:ascii="Century Gothic" w:hAnsi="Century Gothic"/>
          <w:i/>
          <w:iCs/>
          <w:sz w:val="20"/>
          <w:szCs w:val="20"/>
        </w:rPr>
        <w:t xml:space="preserve">program </w:t>
      </w:r>
      <w:r w:rsidR="006F2D6C" w:rsidRPr="007C1110">
        <w:rPr>
          <w:rFonts w:ascii="Century Gothic" w:hAnsi="Century Gothic"/>
          <w:i/>
          <w:iCs/>
          <w:sz w:val="20"/>
          <w:szCs w:val="20"/>
        </w:rPr>
        <w:t>ten jest</w:t>
      </w:r>
      <w:r w:rsidR="007B2D60" w:rsidRPr="007C1110">
        <w:rPr>
          <w:rFonts w:ascii="Century Gothic" w:hAnsi="Century Gothic"/>
          <w:i/>
          <w:iCs/>
          <w:sz w:val="20"/>
          <w:szCs w:val="20"/>
        </w:rPr>
        <w:t xml:space="preserve"> przykładem, pokazującym, iż doświadczone badaczki chcą, potrafią i mogą współorganizować wsparcie dla swoich młodszych koleżanek. Polska edycja programu wspierającego i promującego naukowczynie na różnych etapach kariery naukowej powstała z inicjatywy wybitnej uczonej prof. Anny J. Podhajskiej a została wsparta przez grono uczonych</w:t>
      </w:r>
      <w:r w:rsidR="004D308B" w:rsidRPr="007C1110">
        <w:rPr>
          <w:rFonts w:ascii="Century Gothic" w:hAnsi="Century Gothic"/>
          <w:i/>
          <w:iCs/>
          <w:sz w:val="20"/>
          <w:szCs w:val="20"/>
        </w:rPr>
        <w:t>, w większości kobiet, które zaangażowały się w prace konkursowego Jury. Celem programu, od początku jego istnienia</w:t>
      </w:r>
      <w:r w:rsidR="007C1110">
        <w:rPr>
          <w:rFonts w:ascii="Century Gothic" w:hAnsi="Century Gothic"/>
          <w:i/>
          <w:iCs/>
          <w:sz w:val="20"/>
          <w:szCs w:val="20"/>
        </w:rPr>
        <w:t>,</w:t>
      </w:r>
      <w:r w:rsidR="004D308B" w:rsidRPr="007C1110">
        <w:rPr>
          <w:rFonts w:ascii="Century Gothic" w:hAnsi="Century Gothic"/>
          <w:i/>
          <w:iCs/>
          <w:sz w:val="20"/>
          <w:szCs w:val="20"/>
        </w:rPr>
        <w:t xml:space="preserve"> było promowanie </w:t>
      </w:r>
      <w:r w:rsidR="007C1110">
        <w:rPr>
          <w:rFonts w:ascii="Century Gothic" w:hAnsi="Century Gothic"/>
          <w:i/>
          <w:iCs/>
          <w:sz w:val="20"/>
          <w:szCs w:val="20"/>
        </w:rPr>
        <w:t xml:space="preserve">młodych badaczek </w:t>
      </w:r>
      <w:r w:rsidR="004D308B" w:rsidRPr="007C1110">
        <w:rPr>
          <w:rFonts w:ascii="Century Gothic" w:hAnsi="Century Gothic"/>
          <w:i/>
          <w:iCs/>
          <w:sz w:val="20"/>
          <w:szCs w:val="20"/>
        </w:rPr>
        <w:t xml:space="preserve">osiągających sukcesy w nauce, </w:t>
      </w:r>
      <w:r w:rsidR="006F2D6C" w:rsidRPr="007C1110">
        <w:rPr>
          <w:rFonts w:ascii="Century Gothic" w:hAnsi="Century Gothic"/>
          <w:i/>
          <w:iCs/>
          <w:sz w:val="20"/>
          <w:szCs w:val="20"/>
        </w:rPr>
        <w:t>pokazywanie,</w:t>
      </w:r>
      <w:r w:rsidR="004D308B" w:rsidRPr="007C1110">
        <w:rPr>
          <w:rFonts w:ascii="Century Gothic" w:hAnsi="Century Gothic"/>
          <w:i/>
          <w:iCs/>
          <w:sz w:val="20"/>
          <w:szCs w:val="20"/>
        </w:rPr>
        <w:t xml:space="preserve"> iż można z powodzeniem łączyć obowiązki zawodowe i </w:t>
      </w:r>
      <w:r w:rsidR="00521333" w:rsidRPr="007C1110">
        <w:rPr>
          <w:rFonts w:ascii="Century Gothic" w:hAnsi="Century Gothic"/>
          <w:i/>
          <w:iCs/>
          <w:sz w:val="20"/>
          <w:szCs w:val="20"/>
        </w:rPr>
        <w:t>rodzinne,</w:t>
      </w:r>
      <w:r w:rsidR="004D308B" w:rsidRPr="007C1110">
        <w:rPr>
          <w:rFonts w:ascii="Century Gothic" w:hAnsi="Century Gothic"/>
          <w:i/>
          <w:iCs/>
          <w:sz w:val="20"/>
          <w:szCs w:val="20"/>
        </w:rPr>
        <w:t xml:space="preserve"> ale także wspieranie bardzo prozaicznych potrzeb finansowych</w:t>
      </w:r>
      <w:r w:rsidRPr="007C1110">
        <w:rPr>
          <w:rFonts w:ascii="Century Gothic" w:hAnsi="Century Gothic"/>
          <w:i/>
          <w:iCs/>
          <w:sz w:val="20"/>
          <w:szCs w:val="20"/>
        </w:rPr>
        <w:t>,</w:t>
      </w:r>
      <w:r w:rsidR="004D308B" w:rsidRPr="007C1110">
        <w:rPr>
          <w:rFonts w:ascii="Century Gothic" w:hAnsi="Century Gothic"/>
          <w:i/>
          <w:iCs/>
          <w:sz w:val="20"/>
          <w:szCs w:val="20"/>
        </w:rPr>
        <w:t xml:space="preserve"> związanych np. z </w:t>
      </w:r>
      <w:r w:rsidR="007C1110">
        <w:rPr>
          <w:rFonts w:ascii="Century Gothic" w:hAnsi="Century Gothic"/>
          <w:i/>
          <w:iCs/>
          <w:sz w:val="20"/>
          <w:szCs w:val="20"/>
        </w:rPr>
        <w:t xml:space="preserve">pokrywaniem kosztów </w:t>
      </w:r>
      <w:r w:rsidR="004D308B" w:rsidRPr="007C1110">
        <w:rPr>
          <w:rFonts w:ascii="Century Gothic" w:hAnsi="Century Gothic"/>
          <w:i/>
          <w:iCs/>
          <w:sz w:val="20"/>
          <w:szCs w:val="20"/>
        </w:rPr>
        <w:t xml:space="preserve">opiekunki, która mogłaby się zaopiekować dzieckiem/dziećmi w czasie pracy badaczki. </w:t>
      </w:r>
      <w:r w:rsidRPr="007C1110">
        <w:rPr>
          <w:rFonts w:ascii="Century Gothic" w:hAnsi="Century Gothic"/>
          <w:i/>
          <w:iCs/>
          <w:sz w:val="20"/>
          <w:szCs w:val="20"/>
        </w:rPr>
        <w:t xml:space="preserve">Patrząc na </w:t>
      </w:r>
      <w:r w:rsidR="00141DBD" w:rsidRPr="007C1110">
        <w:rPr>
          <w:rFonts w:ascii="Century Gothic" w:hAnsi="Century Gothic"/>
          <w:i/>
          <w:iCs/>
          <w:sz w:val="20"/>
          <w:szCs w:val="20"/>
        </w:rPr>
        <w:t>laurea</w:t>
      </w:r>
      <w:r w:rsidRPr="007C1110">
        <w:rPr>
          <w:rFonts w:ascii="Century Gothic" w:hAnsi="Century Gothic"/>
          <w:i/>
          <w:iCs/>
          <w:sz w:val="20"/>
          <w:szCs w:val="20"/>
        </w:rPr>
        <w:t>tki 20</w:t>
      </w:r>
      <w:r w:rsidR="00141DBD" w:rsidRPr="007C1110">
        <w:rPr>
          <w:rFonts w:ascii="Century Gothic" w:hAnsi="Century Gothic"/>
          <w:i/>
          <w:iCs/>
          <w:sz w:val="20"/>
          <w:szCs w:val="20"/>
        </w:rPr>
        <w:t>-tu</w:t>
      </w:r>
      <w:r w:rsidRPr="007C1110">
        <w:rPr>
          <w:rFonts w:ascii="Century Gothic" w:hAnsi="Century Gothic"/>
          <w:i/>
          <w:iCs/>
          <w:sz w:val="20"/>
          <w:szCs w:val="20"/>
        </w:rPr>
        <w:t xml:space="preserve"> edycji programu </w:t>
      </w:r>
      <w:r w:rsidR="001A0F64">
        <w:rPr>
          <w:rFonts w:ascii="Century Gothic" w:hAnsi="Century Gothic"/>
          <w:i/>
          <w:iCs/>
          <w:sz w:val="20"/>
          <w:szCs w:val="20"/>
        </w:rPr>
        <w:t>L</w:t>
      </w:r>
      <w:r w:rsidRPr="007C1110">
        <w:rPr>
          <w:rFonts w:ascii="Century Gothic" w:hAnsi="Century Gothic"/>
          <w:i/>
          <w:iCs/>
          <w:sz w:val="20"/>
          <w:szCs w:val="20"/>
        </w:rPr>
        <w:t>’Oréal-UNESCO Dla Kobiet i Nauki mogę powiedzieć</w:t>
      </w:r>
      <w:r w:rsidR="004D308B" w:rsidRPr="007C1110">
        <w:rPr>
          <w:rFonts w:ascii="Century Gothic" w:hAnsi="Century Gothic"/>
          <w:i/>
          <w:iCs/>
          <w:sz w:val="20"/>
          <w:szCs w:val="20"/>
        </w:rPr>
        <w:t>, iż stypendystki</w:t>
      </w:r>
      <w:r w:rsidR="007C1110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4D308B" w:rsidRPr="007C1110">
        <w:rPr>
          <w:rFonts w:ascii="Century Gothic" w:hAnsi="Century Gothic"/>
          <w:i/>
          <w:iCs/>
          <w:sz w:val="20"/>
          <w:szCs w:val="20"/>
        </w:rPr>
        <w:t>osiągają</w:t>
      </w:r>
      <w:r w:rsidR="00F8455C">
        <w:rPr>
          <w:rFonts w:ascii="Century Gothic" w:hAnsi="Century Gothic"/>
          <w:i/>
          <w:iCs/>
          <w:sz w:val="20"/>
          <w:szCs w:val="20"/>
        </w:rPr>
        <w:t xml:space="preserve">ce w kolejnych latach </w:t>
      </w:r>
      <w:r w:rsidR="004D308B" w:rsidRPr="007C1110">
        <w:rPr>
          <w:rFonts w:ascii="Century Gothic" w:hAnsi="Century Gothic"/>
          <w:i/>
          <w:iCs/>
          <w:sz w:val="20"/>
          <w:szCs w:val="20"/>
        </w:rPr>
        <w:t>najwyższe etapy kariery naukowej</w:t>
      </w:r>
      <w:r w:rsidR="00141DBD">
        <w:rPr>
          <w:rFonts w:ascii="Century Gothic" w:hAnsi="Century Gothic"/>
          <w:i/>
          <w:iCs/>
          <w:sz w:val="20"/>
          <w:szCs w:val="20"/>
        </w:rPr>
        <w:t xml:space="preserve">, </w:t>
      </w:r>
      <w:r w:rsidR="00F8455C">
        <w:rPr>
          <w:rFonts w:ascii="Century Gothic" w:hAnsi="Century Gothic"/>
          <w:i/>
          <w:iCs/>
          <w:sz w:val="20"/>
          <w:szCs w:val="20"/>
        </w:rPr>
        <w:t xml:space="preserve">wspierają się wzajemnie, </w:t>
      </w:r>
      <w:r w:rsidR="00141DBD">
        <w:rPr>
          <w:rFonts w:ascii="Century Gothic" w:hAnsi="Century Gothic"/>
          <w:i/>
          <w:iCs/>
          <w:sz w:val="20"/>
          <w:szCs w:val="20"/>
        </w:rPr>
        <w:t>istotnie zwiększają swoje różnorodne kompetencje</w:t>
      </w:r>
      <w:r w:rsidR="004D308B" w:rsidRPr="007C1110">
        <w:rPr>
          <w:rFonts w:ascii="Century Gothic" w:hAnsi="Century Gothic"/>
          <w:i/>
          <w:iCs/>
          <w:sz w:val="20"/>
          <w:szCs w:val="20"/>
        </w:rPr>
        <w:t xml:space="preserve"> i stają się świetnymi </w:t>
      </w:r>
      <w:r w:rsidR="007C1110">
        <w:rPr>
          <w:rFonts w:ascii="Century Gothic" w:hAnsi="Century Gothic"/>
          <w:i/>
          <w:iCs/>
          <w:sz w:val="20"/>
          <w:szCs w:val="20"/>
        </w:rPr>
        <w:t xml:space="preserve">mentorkami dla </w:t>
      </w:r>
      <w:r w:rsidR="004D308B" w:rsidRPr="007C1110">
        <w:rPr>
          <w:rFonts w:ascii="Century Gothic" w:hAnsi="Century Gothic"/>
          <w:i/>
          <w:iCs/>
          <w:sz w:val="20"/>
          <w:szCs w:val="20"/>
        </w:rPr>
        <w:t xml:space="preserve">kolejnych </w:t>
      </w:r>
      <w:r w:rsidR="00141DBD">
        <w:rPr>
          <w:rFonts w:ascii="Century Gothic" w:hAnsi="Century Gothic"/>
          <w:i/>
          <w:iCs/>
          <w:sz w:val="20"/>
          <w:szCs w:val="20"/>
        </w:rPr>
        <w:t xml:space="preserve">pokoleń </w:t>
      </w:r>
      <w:r w:rsidR="004D308B" w:rsidRPr="007C1110">
        <w:rPr>
          <w:rFonts w:ascii="Century Gothic" w:hAnsi="Century Gothic"/>
          <w:i/>
          <w:iCs/>
          <w:sz w:val="20"/>
          <w:szCs w:val="20"/>
        </w:rPr>
        <w:t xml:space="preserve">młodych badaczek, stypendystek </w:t>
      </w:r>
      <w:r w:rsidRPr="007C1110">
        <w:rPr>
          <w:rFonts w:ascii="Century Gothic" w:hAnsi="Century Gothic"/>
          <w:i/>
          <w:iCs/>
          <w:sz w:val="20"/>
          <w:szCs w:val="20"/>
        </w:rPr>
        <w:t>tego</w:t>
      </w:r>
      <w:r w:rsidR="007C1110">
        <w:rPr>
          <w:rFonts w:ascii="Century Gothic" w:hAnsi="Century Gothic"/>
          <w:i/>
          <w:iCs/>
          <w:sz w:val="20"/>
          <w:szCs w:val="20"/>
        </w:rPr>
        <w:t xml:space="preserve"> i</w:t>
      </w:r>
      <w:r w:rsidRPr="007C1110">
        <w:rPr>
          <w:rFonts w:ascii="Century Gothic" w:hAnsi="Century Gothic"/>
          <w:i/>
          <w:iCs/>
          <w:sz w:val="20"/>
          <w:szCs w:val="20"/>
        </w:rPr>
        <w:t xml:space="preserve"> innych programów naukowych</w:t>
      </w:r>
      <w:r w:rsidR="001A0F64">
        <w:rPr>
          <w:rFonts w:ascii="Century Gothic" w:hAnsi="Century Gothic"/>
          <w:i/>
          <w:iCs/>
          <w:sz w:val="20"/>
          <w:szCs w:val="20"/>
        </w:rPr>
        <w:t>.</w:t>
      </w:r>
      <w:r w:rsidR="007C1110">
        <w:rPr>
          <w:rFonts w:ascii="Century Gothic" w:hAnsi="Century Gothic"/>
          <w:i/>
          <w:iCs/>
          <w:sz w:val="20"/>
          <w:szCs w:val="20"/>
        </w:rPr>
        <w:t xml:space="preserve"> Jestem przekonana</w:t>
      </w:r>
      <w:r w:rsidR="00141DBD">
        <w:rPr>
          <w:rFonts w:ascii="Century Gothic" w:hAnsi="Century Gothic"/>
          <w:i/>
          <w:iCs/>
          <w:sz w:val="20"/>
          <w:szCs w:val="20"/>
        </w:rPr>
        <w:t>, iż w znakomitej większości charakteryzują je cechy będące p</w:t>
      </w:r>
      <w:r w:rsidR="007C1110">
        <w:rPr>
          <w:rFonts w:ascii="Century Gothic" w:hAnsi="Century Gothic"/>
          <w:i/>
          <w:iCs/>
          <w:sz w:val="20"/>
          <w:szCs w:val="20"/>
        </w:rPr>
        <w:t>r</w:t>
      </w:r>
      <w:r w:rsidR="00141DBD">
        <w:rPr>
          <w:rFonts w:ascii="Century Gothic" w:hAnsi="Century Gothic"/>
          <w:i/>
          <w:iCs/>
          <w:sz w:val="20"/>
          <w:szCs w:val="20"/>
        </w:rPr>
        <w:t xml:space="preserve">zeciwieństwem cech </w:t>
      </w:r>
      <w:r w:rsidR="00F8455C">
        <w:rPr>
          <w:rFonts w:ascii="Century Gothic" w:hAnsi="Century Gothic"/>
          <w:i/>
          <w:iCs/>
          <w:sz w:val="20"/>
          <w:szCs w:val="20"/>
        </w:rPr>
        <w:t>K</w:t>
      </w:r>
      <w:r w:rsidR="00141DBD">
        <w:rPr>
          <w:rFonts w:ascii="Century Gothic" w:hAnsi="Century Gothic"/>
          <w:i/>
          <w:iCs/>
          <w:sz w:val="20"/>
          <w:szCs w:val="20"/>
        </w:rPr>
        <w:t xml:space="preserve">rólowej </w:t>
      </w:r>
      <w:r w:rsidR="00F8455C">
        <w:rPr>
          <w:rFonts w:ascii="Century Gothic" w:hAnsi="Century Gothic"/>
          <w:i/>
          <w:iCs/>
          <w:sz w:val="20"/>
          <w:szCs w:val="20"/>
        </w:rPr>
        <w:t>P</w:t>
      </w:r>
      <w:r w:rsidR="00141DBD">
        <w:rPr>
          <w:rFonts w:ascii="Century Gothic" w:hAnsi="Century Gothic"/>
          <w:i/>
          <w:iCs/>
          <w:sz w:val="20"/>
          <w:szCs w:val="20"/>
        </w:rPr>
        <w:t>szczół</w:t>
      </w:r>
      <w:r w:rsidR="007C1110">
        <w:rPr>
          <w:rFonts w:ascii="Century Gothic" w:hAnsi="Century Gothic"/>
          <w:i/>
          <w:iCs/>
          <w:sz w:val="20"/>
          <w:szCs w:val="20"/>
        </w:rPr>
        <w:t>”</w:t>
      </w:r>
      <w:r w:rsidR="00141DBD">
        <w:rPr>
          <w:rFonts w:ascii="Century Gothic" w:hAnsi="Century Gothic"/>
          <w:i/>
          <w:iCs/>
          <w:sz w:val="20"/>
          <w:szCs w:val="20"/>
        </w:rPr>
        <w:t xml:space="preserve">. </w:t>
      </w:r>
    </w:p>
    <w:p w14:paraId="4C5216FA" w14:textId="568E0EC8" w:rsidR="00017D75" w:rsidRDefault="001005FD" w:rsidP="00E211A0">
      <w:pPr>
        <w:spacing w:after="0" w:line="24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Różne badania</w:t>
      </w:r>
      <w:r w:rsidRPr="00C3487C">
        <w:rPr>
          <w:rFonts w:ascii="Century Gothic" w:hAnsi="Century Gothic"/>
          <w:i/>
          <w:iCs/>
          <w:sz w:val="20"/>
          <w:szCs w:val="20"/>
        </w:rPr>
        <w:t xml:space="preserve"> pokazują, że mentoring</w:t>
      </w:r>
      <w:r>
        <w:rPr>
          <w:rFonts w:ascii="Century Gothic" w:hAnsi="Century Gothic"/>
          <w:i/>
          <w:iCs/>
          <w:sz w:val="20"/>
          <w:szCs w:val="20"/>
        </w:rPr>
        <w:t xml:space="preserve">, w którym mentorkami są kobiety (w porównaniu z mężczyznami mentorami) może przynieść </w:t>
      </w:r>
      <w:r w:rsidR="00343FBC">
        <w:rPr>
          <w:rFonts w:ascii="Century Gothic" w:hAnsi="Century Gothic"/>
          <w:i/>
          <w:iCs/>
          <w:sz w:val="20"/>
          <w:szCs w:val="20"/>
        </w:rPr>
        <w:t xml:space="preserve">młodym badaczkom </w:t>
      </w:r>
      <w:r w:rsidRPr="00C3487C">
        <w:rPr>
          <w:rFonts w:ascii="Century Gothic" w:hAnsi="Century Gothic"/>
          <w:i/>
          <w:iCs/>
          <w:sz w:val="20"/>
          <w:szCs w:val="20"/>
        </w:rPr>
        <w:t xml:space="preserve">większe długofalowe korzyści. </w:t>
      </w:r>
      <w:r w:rsidR="008E56B4">
        <w:rPr>
          <w:rFonts w:ascii="Century Gothic" w:hAnsi="Century Gothic"/>
          <w:i/>
          <w:iCs/>
          <w:sz w:val="20"/>
          <w:szCs w:val="20"/>
        </w:rPr>
        <w:t>Tymczasem</w:t>
      </w:r>
      <w:r w:rsidRPr="00C3487C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2B4CD6">
        <w:rPr>
          <w:rFonts w:ascii="Century Gothic" w:hAnsi="Century Gothic"/>
          <w:i/>
          <w:iCs/>
          <w:sz w:val="20"/>
          <w:szCs w:val="20"/>
        </w:rPr>
        <w:t>‘</w:t>
      </w:r>
      <w:r w:rsidRPr="00C3487C">
        <w:rPr>
          <w:rFonts w:ascii="Century Gothic" w:hAnsi="Century Gothic"/>
          <w:i/>
          <w:iCs/>
          <w:sz w:val="20"/>
          <w:szCs w:val="20"/>
        </w:rPr>
        <w:t>Królowe Pszczół</w:t>
      </w:r>
      <w:r w:rsidR="002B4CD6">
        <w:rPr>
          <w:rFonts w:ascii="Century Gothic" w:hAnsi="Century Gothic"/>
          <w:i/>
          <w:iCs/>
          <w:sz w:val="20"/>
          <w:szCs w:val="20"/>
        </w:rPr>
        <w:t>’</w:t>
      </w:r>
      <w:r w:rsidRPr="00C3487C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343FBC">
        <w:rPr>
          <w:rFonts w:ascii="Century Gothic" w:hAnsi="Century Gothic"/>
          <w:i/>
          <w:iCs/>
          <w:sz w:val="20"/>
          <w:szCs w:val="20"/>
        </w:rPr>
        <w:t xml:space="preserve">często </w:t>
      </w:r>
      <w:r w:rsidRPr="00C3487C">
        <w:rPr>
          <w:rFonts w:ascii="Century Gothic" w:hAnsi="Century Gothic"/>
          <w:i/>
          <w:iCs/>
          <w:sz w:val="20"/>
          <w:szCs w:val="20"/>
        </w:rPr>
        <w:t xml:space="preserve">nie są gotowe, aby stać się mentorkami. Dlatego tak ważne jest zwiększenie świadomości i kompetencji zarówno instytucji nauki, jak i samych naukowczyń w zakresie roli jaką odgrywają w wspieraniu innych kobiet w nauce. Kluczowym aspektem bycia </w:t>
      </w:r>
      <w:r w:rsidR="00343FBC">
        <w:rPr>
          <w:rFonts w:ascii="Century Gothic" w:hAnsi="Century Gothic"/>
          <w:i/>
          <w:iCs/>
          <w:sz w:val="20"/>
          <w:szCs w:val="20"/>
        </w:rPr>
        <w:t xml:space="preserve">badaczką </w:t>
      </w:r>
      <w:r w:rsidRPr="00C3487C">
        <w:rPr>
          <w:rFonts w:ascii="Century Gothic" w:hAnsi="Century Gothic"/>
          <w:i/>
          <w:iCs/>
          <w:sz w:val="20"/>
          <w:szCs w:val="20"/>
        </w:rPr>
        <w:t xml:space="preserve">jest bycie mentorką nie tylko w zakresie merytorycznych aspektów pracy, ale i w zakresie planowania ścieżki kariery oraz łączenia ról rodzinnych i zawodowych – </w:t>
      </w:r>
      <w:r w:rsidRPr="00C3487C">
        <w:rPr>
          <w:rFonts w:ascii="Century Gothic" w:hAnsi="Century Gothic"/>
          <w:sz w:val="20"/>
          <w:szCs w:val="20"/>
        </w:rPr>
        <w:t xml:space="preserve">podkreśla </w:t>
      </w:r>
      <w:r>
        <w:rPr>
          <w:rFonts w:ascii="Century Gothic" w:hAnsi="Century Gothic"/>
          <w:sz w:val="20"/>
          <w:szCs w:val="20"/>
        </w:rPr>
        <w:t xml:space="preserve">współautorka raportu </w:t>
      </w:r>
      <w:r w:rsidRPr="00C3487C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dr Magdalena </w:t>
      </w:r>
      <w:r>
        <w:rPr>
          <w:rFonts w:ascii="Century Gothic" w:hAnsi="Century Gothic"/>
          <w:b/>
          <w:bCs/>
          <w:color w:val="000000" w:themeColor="text1"/>
          <w:sz w:val="20"/>
          <w:szCs w:val="20"/>
        </w:rPr>
        <w:t>Ż</w:t>
      </w:r>
      <w:r w:rsidRPr="00C3487C">
        <w:rPr>
          <w:rFonts w:ascii="Century Gothic" w:hAnsi="Century Gothic"/>
          <w:b/>
          <w:bCs/>
          <w:color w:val="000000" w:themeColor="text1"/>
          <w:sz w:val="20"/>
          <w:szCs w:val="20"/>
        </w:rPr>
        <w:t>adkowska</w:t>
      </w:r>
      <w:r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</w:t>
      </w:r>
      <w:r w:rsidRPr="00E211A0">
        <w:rPr>
          <w:rFonts w:ascii="Century Gothic" w:hAnsi="Century Gothic"/>
          <w:color w:val="000000" w:themeColor="text1"/>
          <w:sz w:val="20"/>
          <w:szCs w:val="20"/>
        </w:rPr>
        <w:t xml:space="preserve">z Uniwersytetu Gdańskiego.  </w:t>
      </w:r>
    </w:p>
    <w:p w14:paraId="2327F406" w14:textId="77777777" w:rsidR="00734B03" w:rsidRDefault="00734B03" w:rsidP="00734B0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Century Gothic" w:hAnsi="Century Gothic" w:cs="Segoe UI"/>
          <w:b/>
          <w:bCs/>
          <w:color w:val="000000"/>
          <w:sz w:val="18"/>
          <w:szCs w:val="18"/>
        </w:rPr>
      </w:pPr>
    </w:p>
    <w:p w14:paraId="111D29DD" w14:textId="77777777" w:rsidR="00F800B8" w:rsidRDefault="00F800B8" w:rsidP="00734B03">
      <w:pPr>
        <w:tabs>
          <w:tab w:val="left" w:pos="3225"/>
        </w:tabs>
        <w:jc w:val="both"/>
        <w:rPr>
          <w:rFonts w:ascii="Century Gothic" w:hAnsi="Century Gothic"/>
          <w:b/>
          <w:bCs/>
          <w:sz w:val="18"/>
          <w:szCs w:val="18"/>
        </w:rPr>
      </w:pPr>
    </w:p>
    <w:p w14:paraId="519ACB05" w14:textId="414BB9A1" w:rsidR="00734B03" w:rsidRPr="00734B03" w:rsidRDefault="00734B03" w:rsidP="00734B03">
      <w:pPr>
        <w:tabs>
          <w:tab w:val="left" w:pos="3225"/>
        </w:tabs>
        <w:jc w:val="both"/>
        <w:rPr>
          <w:rFonts w:ascii="Century Gothic" w:hAnsi="Century Gothic"/>
          <w:b/>
          <w:bCs/>
          <w:sz w:val="18"/>
          <w:szCs w:val="18"/>
        </w:rPr>
      </w:pPr>
      <w:r w:rsidRPr="00734B03">
        <w:rPr>
          <w:rFonts w:ascii="Century Gothic" w:hAnsi="Century Gothic"/>
          <w:b/>
          <w:bCs/>
          <w:sz w:val="18"/>
          <w:szCs w:val="18"/>
        </w:rPr>
        <w:t xml:space="preserve">O Programie L’Oréal-UNESCO Dla Kobiet i Nauki </w:t>
      </w:r>
    </w:p>
    <w:p w14:paraId="43297738" w14:textId="711E3F89" w:rsidR="00734B03" w:rsidRPr="00734B03" w:rsidRDefault="00734B03" w:rsidP="00734B03">
      <w:pPr>
        <w:tabs>
          <w:tab w:val="left" w:pos="3225"/>
        </w:tabs>
        <w:jc w:val="both"/>
        <w:rPr>
          <w:rFonts w:ascii="Century Gothic" w:hAnsi="Century Gothic"/>
          <w:sz w:val="18"/>
          <w:szCs w:val="18"/>
        </w:rPr>
      </w:pPr>
      <w:r w:rsidRPr="00734B03">
        <w:rPr>
          <w:rFonts w:ascii="Century Gothic" w:hAnsi="Century Gothic"/>
          <w:sz w:val="18"/>
          <w:szCs w:val="18"/>
        </w:rPr>
        <w:t>Celem Programu L’Oréal-UNESCO</w:t>
      </w:r>
      <w:r w:rsidRPr="00734B03">
        <w:rPr>
          <w:rFonts w:ascii="Arial" w:hAnsi="Arial" w:cs="Arial"/>
          <w:sz w:val="18"/>
          <w:szCs w:val="18"/>
        </w:rPr>
        <w:t> </w:t>
      </w:r>
      <w:r w:rsidRPr="00734B03">
        <w:rPr>
          <w:rFonts w:ascii="Century Gothic" w:hAnsi="Century Gothic"/>
          <w:sz w:val="18"/>
          <w:szCs w:val="18"/>
        </w:rPr>
        <w:t>Dla Kobiet i Nauki</w:t>
      </w:r>
      <w:r w:rsidRPr="00734B03">
        <w:rPr>
          <w:rFonts w:ascii="Arial" w:hAnsi="Arial" w:cs="Arial"/>
          <w:sz w:val="18"/>
          <w:szCs w:val="18"/>
        </w:rPr>
        <w:t> </w:t>
      </w:r>
      <w:r w:rsidRPr="00734B03">
        <w:rPr>
          <w:rFonts w:ascii="Century Gothic" w:hAnsi="Century Gothic"/>
          <w:sz w:val="18"/>
          <w:szCs w:val="18"/>
        </w:rPr>
        <w:t>prowadzonego od 2001 roku jest promowanie osi</w:t>
      </w:r>
      <w:r w:rsidRPr="00734B03">
        <w:rPr>
          <w:rFonts w:ascii="Century Gothic" w:hAnsi="Century Gothic" w:cs="Century Gothic"/>
          <w:sz w:val="18"/>
          <w:szCs w:val="18"/>
        </w:rPr>
        <w:t>ą</w:t>
      </w:r>
      <w:r w:rsidRPr="00734B03">
        <w:rPr>
          <w:rFonts w:ascii="Century Gothic" w:hAnsi="Century Gothic"/>
          <w:sz w:val="18"/>
          <w:szCs w:val="18"/>
        </w:rPr>
        <w:t>gni</w:t>
      </w:r>
      <w:r w:rsidRPr="00734B03">
        <w:rPr>
          <w:rFonts w:ascii="Century Gothic" w:hAnsi="Century Gothic" w:cs="Century Gothic"/>
          <w:sz w:val="18"/>
          <w:szCs w:val="18"/>
        </w:rPr>
        <w:t>ęć</w:t>
      </w:r>
      <w:r w:rsidRPr="00734B03">
        <w:rPr>
          <w:rFonts w:ascii="Century Gothic" w:hAnsi="Century Gothic"/>
          <w:sz w:val="18"/>
          <w:szCs w:val="18"/>
        </w:rPr>
        <w:t xml:space="preserve"> naukowych utalentowanych badaczek, zachęcanie ich do kontynuacji prac zmierzających do rozwoju nauki oraz udzielenie wsparcia finansowego. Partnerami Programu są Polski Komitet do spraw UNESCO, Ministerstwo Edukacji i Nauki oraz Polska Akademia Nauk. Do 2020 roku w Polsce wyróżniono </w:t>
      </w:r>
      <w:r w:rsidR="007746BC" w:rsidRPr="00734B03">
        <w:rPr>
          <w:rFonts w:ascii="Century Gothic" w:hAnsi="Century Gothic"/>
          <w:sz w:val="18"/>
          <w:szCs w:val="18"/>
        </w:rPr>
        <w:t>105</w:t>
      </w:r>
      <w:r w:rsidR="007746BC">
        <w:rPr>
          <w:rFonts w:ascii="Century Gothic" w:hAnsi="Century Gothic"/>
          <w:sz w:val="18"/>
          <w:szCs w:val="18"/>
        </w:rPr>
        <w:t xml:space="preserve"> badaczek</w:t>
      </w:r>
      <w:r w:rsidRPr="00734B03">
        <w:rPr>
          <w:rFonts w:ascii="Century Gothic" w:hAnsi="Century Gothic"/>
          <w:sz w:val="18"/>
          <w:szCs w:val="18"/>
        </w:rPr>
        <w:t>. Wyboru, co roku dokonuje Jury pod przewodnictwem prof. Ewy Łojkowskiej.</w:t>
      </w:r>
    </w:p>
    <w:p w14:paraId="7B086374" w14:textId="561EC62C" w:rsidR="00734B03" w:rsidRPr="00734B03" w:rsidRDefault="00734B03" w:rsidP="00734B03">
      <w:pPr>
        <w:tabs>
          <w:tab w:val="left" w:pos="3225"/>
        </w:tabs>
        <w:jc w:val="both"/>
        <w:rPr>
          <w:rFonts w:ascii="Century Gothic" w:hAnsi="Century Gothic"/>
          <w:sz w:val="18"/>
          <w:szCs w:val="18"/>
        </w:rPr>
      </w:pPr>
      <w:r w:rsidRPr="00734B03">
        <w:rPr>
          <w:rFonts w:ascii="Century Gothic" w:hAnsi="Century Gothic"/>
          <w:sz w:val="18"/>
          <w:szCs w:val="18"/>
        </w:rPr>
        <w:t xml:space="preserve">Polska jest jednym ze 118 krajów, w których co roku przyznawane są stypendia dla utalentowanych naukowczyń. Program Dla Kobiet i Nauki jest częścią globalnej inicjatywy For Women in Science, która powstała dzięki partnerstwu L’Oréal i UNESCO. Stypendystki edycji krajowych </w:t>
      </w:r>
      <w:r w:rsidR="00343FBC">
        <w:rPr>
          <w:rFonts w:ascii="Century Gothic" w:hAnsi="Century Gothic"/>
          <w:sz w:val="18"/>
          <w:szCs w:val="18"/>
        </w:rPr>
        <w:t xml:space="preserve">od roku 2014 </w:t>
      </w:r>
      <w:r w:rsidRPr="00734B03">
        <w:rPr>
          <w:rFonts w:ascii="Century Gothic" w:hAnsi="Century Gothic"/>
          <w:sz w:val="18"/>
          <w:szCs w:val="18"/>
        </w:rPr>
        <w:t xml:space="preserve">mają szansę na międzynarodowe wyróżnienia: nagrodę International </w:t>
      </w:r>
      <w:proofErr w:type="spellStart"/>
      <w:r w:rsidRPr="00734B03">
        <w:rPr>
          <w:rFonts w:ascii="Century Gothic" w:hAnsi="Century Gothic"/>
          <w:sz w:val="18"/>
          <w:szCs w:val="18"/>
        </w:rPr>
        <w:t>Rising</w:t>
      </w:r>
      <w:proofErr w:type="spellEnd"/>
      <w:r w:rsidRPr="00734B03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34B03">
        <w:rPr>
          <w:rFonts w:ascii="Century Gothic" w:hAnsi="Century Gothic"/>
          <w:sz w:val="18"/>
          <w:szCs w:val="18"/>
        </w:rPr>
        <w:t>Talents</w:t>
      </w:r>
      <w:proofErr w:type="spellEnd"/>
      <w:r w:rsidRPr="00734B03">
        <w:rPr>
          <w:rFonts w:ascii="Century Gothic" w:hAnsi="Century Gothic"/>
          <w:sz w:val="18"/>
          <w:szCs w:val="18"/>
        </w:rPr>
        <w:t xml:space="preserve"> (</w:t>
      </w:r>
      <w:r w:rsidR="00343FBC">
        <w:rPr>
          <w:rFonts w:ascii="Century Gothic" w:hAnsi="Century Gothic"/>
          <w:sz w:val="18"/>
          <w:szCs w:val="18"/>
        </w:rPr>
        <w:t xml:space="preserve">otrzymały ją </w:t>
      </w:r>
      <w:r w:rsidRPr="00734B03">
        <w:rPr>
          <w:rFonts w:ascii="Century Gothic" w:hAnsi="Century Gothic"/>
          <w:sz w:val="18"/>
          <w:szCs w:val="18"/>
        </w:rPr>
        <w:t xml:space="preserve">już trzy Polki: dr hab. Bernadeta Szewczyk - 2016 rok, dr hab. Joanna Sułkowska - 2017 rok oraz dr Agnieszka </w:t>
      </w:r>
      <w:proofErr w:type="spellStart"/>
      <w:r w:rsidRPr="00734B03">
        <w:rPr>
          <w:rFonts w:ascii="Century Gothic" w:hAnsi="Century Gothic"/>
          <w:sz w:val="18"/>
          <w:szCs w:val="18"/>
        </w:rPr>
        <w:t>Gajewicz</w:t>
      </w:r>
      <w:proofErr w:type="spellEnd"/>
      <w:r w:rsidRPr="00734B03">
        <w:rPr>
          <w:rFonts w:ascii="Century Gothic" w:hAnsi="Century Gothic"/>
          <w:sz w:val="18"/>
          <w:szCs w:val="18"/>
        </w:rPr>
        <w:t xml:space="preserve"> - 2018 rok) oraz </w:t>
      </w:r>
      <w:r w:rsidR="00343FBC">
        <w:rPr>
          <w:rFonts w:ascii="Century Gothic" w:hAnsi="Century Gothic"/>
          <w:sz w:val="18"/>
          <w:szCs w:val="18"/>
        </w:rPr>
        <w:t xml:space="preserve">nagrodę główną </w:t>
      </w:r>
      <w:r w:rsidRPr="00734B03">
        <w:rPr>
          <w:rFonts w:ascii="Century Gothic" w:hAnsi="Century Gothic"/>
          <w:sz w:val="18"/>
          <w:szCs w:val="18"/>
        </w:rPr>
        <w:t xml:space="preserve">L’Oréal-UNESCO </w:t>
      </w:r>
      <w:proofErr w:type="spellStart"/>
      <w:r w:rsidRPr="00734B03">
        <w:rPr>
          <w:rFonts w:ascii="Century Gothic" w:hAnsi="Century Gothic"/>
          <w:sz w:val="18"/>
          <w:szCs w:val="18"/>
        </w:rPr>
        <w:t>Award</w:t>
      </w:r>
      <w:proofErr w:type="spellEnd"/>
      <w:r w:rsidRPr="00734B03">
        <w:rPr>
          <w:rFonts w:ascii="Century Gothic" w:hAnsi="Century Gothic"/>
          <w:sz w:val="18"/>
          <w:szCs w:val="18"/>
        </w:rPr>
        <w:t>, przyznawan</w:t>
      </w:r>
      <w:r w:rsidR="00343FBC">
        <w:rPr>
          <w:rFonts w:ascii="Century Gothic" w:hAnsi="Century Gothic"/>
          <w:sz w:val="18"/>
          <w:szCs w:val="18"/>
        </w:rPr>
        <w:t xml:space="preserve">ą przez międzynarodowe Jury a wręczaną </w:t>
      </w:r>
      <w:r w:rsidRPr="00734B03">
        <w:rPr>
          <w:rFonts w:ascii="Century Gothic" w:hAnsi="Century Gothic"/>
          <w:sz w:val="18"/>
          <w:szCs w:val="18"/>
        </w:rPr>
        <w:t xml:space="preserve"> co roku w Paryżu w ramach For </w:t>
      </w:r>
      <w:proofErr w:type="spellStart"/>
      <w:r w:rsidRPr="00734B03">
        <w:rPr>
          <w:rFonts w:ascii="Century Gothic" w:hAnsi="Century Gothic"/>
          <w:sz w:val="18"/>
          <w:szCs w:val="18"/>
        </w:rPr>
        <w:t>Women</w:t>
      </w:r>
      <w:proofErr w:type="spellEnd"/>
      <w:r w:rsidRPr="00734B03">
        <w:rPr>
          <w:rFonts w:ascii="Century Gothic" w:hAnsi="Century Gothic"/>
          <w:sz w:val="18"/>
          <w:szCs w:val="18"/>
        </w:rPr>
        <w:t xml:space="preserve"> in Science </w:t>
      </w:r>
      <w:proofErr w:type="spellStart"/>
      <w:r w:rsidRPr="00734B03">
        <w:rPr>
          <w:rFonts w:ascii="Century Gothic" w:hAnsi="Century Gothic"/>
          <w:sz w:val="18"/>
          <w:szCs w:val="18"/>
        </w:rPr>
        <w:t>Week</w:t>
      </w:r>
      <w:proofErr w:type="spellEnd"/>
      <w:r w:rsidRPr="00734B03">
        <w:rPr>
          <w:rFonts w:ascii="Century Gothic" w:hAnsi="Century Gothic"/>
          <w:sz w:val="18"/>
          <w:szCs w:val="18"/>
        </w:rPr>
        <w:t xml:space="preserve"> 5 laureatkom</w:t>
      </w:r>
      <w:r w:rsidR="00343FBC">
        <w:rPr>
          <w:rFonts w:ascii="Century Gothic" w:hAnsi="Century Gothic"/>
          <w:sz w:val="18"/>
          <w:szCs w:val="18"/>
        </w:rPr>
        <w:t xml:space="preserve"> z różnych kontynentów</w:t>
      </w:r>
      <w:r w:rsidRPr="00734B03">
        <w:rPr>
          <w:rFonts w:ascii="Century Gothic" w:hAnsi="Century Gothic"/>
          <w:sz w:val="18"/>
          <w:szCs w:val="18"/>
        </w:rPr>
        <w:t>, których odkrycia dostarczają odpowiedzi na kluczowe problemy ludzkości.</w:t>
      </w:r>
    </w:p>
    <w:p w14:paraId="74BA412F" w14:textId="1E2BA46D" w:rsidR="00734B03" w:rsidRPr="00734B03" w:rsidRDefault="00734B03" w:rsidP="00734B03">
      <w:pPr>
        <w:tabs>
          <w:tab w:val="left" w:pos="3225"/>
        </w:tabs>
        <w:jc w:val="both"/>
        <w:rPr>
          <w:rFonts w:ascii="Century Gothic" w:hAnsi="Century Gothic"/>
          <w:b/>
          <w:bCs/>
          <w:sz w:val="18"/>
          <w:szCs w:val="18"/>
        </w:rPr>
      </w:pPr>
      <w:r w:rsidRPr="00734B03">
        <w:rPr>
          <w:rFonts w:ascii="Century Gothic" w:hAnsi="Century Gothic"/>
          <w:b/>
          <w:bCs/>
          <w:sz w:val="18"/>
          <w:szCs w:val="18"/>
        </w:rPr>
        <w:t>O Raporcie „20 lat dla Kobiet w Nauce. Rola stypendium L'Oréal-UNESCO</w:t>
      </w:r>
      <w:r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734B03">
        <w:rPr>
          <w:rFonts w:ascii="Century Gothic" w:hAnsi="Century Gothic"/>
          <w:b/>
          <w:bCs/>
          <w:sz w:val="18"/>
          <w:szCs w:val="18"/>
        </w:rPr>
        <w:t>Dla Kobiet i Nauki</w:t>
      </w:r>
      <w:r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734B03">
        <w:rPr>
          <w:rFonts w:ascii="Century Gothic" w:hAnsi="Century Gothic"/>
          <w:b/>
          <w:bCs/>
          <w:sz w:val="18"/>
          <w:szCs w:val="18"/>
        </w:rPr>
        <w:t>w</w:t>
      </w:r>
      <w:r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734B03">
        <w:rPr>
          <w:rFonts w:ascii="Century Gothic" w:hAnsi="Century Gothic"/>
          <w:b/>
          <w:bCs/>
          <w:sz w:val="18"/>
          <w:szCs w:val="18"/>
        </w:rPr>
        <w:t>rozwoju</w:t>
      </w:r>
      <w:r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734B03">
        <w:rPr>
          <w:rFonts w:ascii="Century Gothic" w:hAnsi="Century Gothic"/>
          <w:b/>
          <w:bCs/>
          <w:sz w:val="18"/>
          <w:szCs w:val="18"/>
        </w:rPr>
        <w:t>karier</w:t>
      </w:r>
      <w:r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734B03">
        <w:rPr>
          <w:rFonts w:ascii="Century Gothic" w:hAnsi="Century Gothic"/>
          <w:b/>
          <w:bCs/>
          <w:sz w:val="18"/>
          <w:szCs w:val="18"/>
        </w:rPr>
        <w:t>naukowych stypendystek programu w Polsce” </w:t>
      </w:r>
    </w:p>
    <w:p w14:paraId="5E1BA7A8" w14:textId="75A567FD" w:rsidR="00E01EA5" w:rsidRDefault="00734B03" w:rsidP="00734B03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eastAsiaTheme="minorHAnsi" w:hAnsi="Century Gothic" w:cstheme="minorBidi"/>
          <w:sz w:val="18"/>
          <w:szCs w:val="18"/>
          <w:lang w:eastAsia="en-US"/>
        </w:rPr>
      </w:pPr>
      <w:r w:rsidRPr="00734B03">
        <w:rPr>
          <w:rFonts w:ascii="Century Gothic" w:eastAsiaTheme="minorHAnsi" w:hAnsi="Century Gothic" w:cstheme="minorBidi"/>
          <w:sz w:val="18"/>
          <w:szCs w:val="18"/>
          <w:lang w:eastAsia="en-US"/>
        </w:rPr>
        <w:t xml:space="preserve">Raport „20 lat dla Kobiet w Nauce” to opracowanie naukowe, przygotowane na zlecenie L’Oréal Polska z okazji jubileuszu 20. edycji Programu L’Oréal-UNESCO Dla Kobiet i Nauki, którego celem jest przybliżenie sytuacji kobiet w nauce w Polsce i promowanie różnorodności w środowisku naukowym. Raport obok prezentacji wyników badania pokazuje przyczyny i konsekwencje zjawisk </w:t>
      </w:r>
      <w:r>
        <w:rPr>
          <w:rFonts w:ascii="Century Gothic" w:eastAsiaTheme="minorHAnsi" w:hAnsi="Century Gothic" w:cstheme="minorBidi"/>
          <w:sz w:val="18"/>
          <w:szCs w:val="18"/>
          <w:lang w:eastAsia="en-US"/>
        </w:rPr>
        <w:t>oraz</w:t>
      </w:r>
      <w:r w:rsidRPr="00734B03">
        <w:rPr>
          <w:rFonts w:ascii="Century Gothic" w:eastAsiaTheme="minorHAnsi" w:hAnsi="Century Gothic" w:cstheme="minorBidi"/>
          <w:sz w:val="18"/>
          <w:szCs w:val="18"/>
          <w:lang w:eastAsia="en-US"/>
        </w:rPr>
        <w:t xml:space="preserve"> mechanizmów, które wpływają na sytuację naukowczyń.</w:t>
      </w:r>
      <w:r>
        <w:rPr>
          <w:rFonts w:ascii="Century Gothic" w:eastAsiaTheme="minorHAnsi" w:hAnsi="Century Gothic" w:cstheme="minorBidi"/>
          <w:sz w:val="18"/>
          <w:szCs w:val="18"/>
          <w:lang w:eastAsia="en-US"/>
        </w:rPr>
        <w:t xml:space="preserve"> </w:t>
      </w:r>
      <w:r w:rsidRPr="00734B03">
        <w:rPr>
          <w:rFonts w:ascii="Century Gothic" w:eastAsiaTheme="minorHAnsi" w:hAnsi="Century Gothic" w:cstheme="minorBidi"/>
          <w:sz w:val="18"/>
          <w:szCs w:val="18"/>
          <w:lang w:eastAsia="en-US"/>
        </w:rPr>
        <w:t>Autorkami Raportu są dr hab. Natasza Kosakowska-Berezecka</w:t>
      </w:r>
      <w:r>
        <w:rPr>
          <w:rFonts w:ascii="Century Gothic" w:eastAsiaTheme="minorHAnsi" w:hAnsi="Century Gothic" w:cstheme="minorBidi"/>
          <w:sz w:val="18"/>
          <w:szCs w:val="18"/>
          <w:lang w:eastAsia="en-US"/>
        </w:rPr>
        <w:t>, prof. UG</w:t>
      </w:r>
      <w:r w:rsidRPr="00734B03">
        <w:rPr>
          <w:rFonts w:ascii="Century Gothic" w:eastAsiaTheme="minorHAnsi" w:hAnsi="Century Gothic" w:cstheme="minorBidi"/>
          <w:sz w:val="18"/>
          <w:szCs w:val="18"/>
          <w:lang w:eastAsia="en-US"/>
        </w:rPr>
        <w:t> i dr Magdalena </w:t>
      </w:r>
      <w:proofErr w:type="spellStart"/>
      <w:r w:rsidRPr="00734B03">
        <w:rPr>
          <w:rFonts w:ascii="Century Gothic" w:eastAsiaTheme="minorHAnsi" w:hAnsi="Century Gothic" w:cstheme="minorBidi"/>
          <w:sz w:val="18"/>
          <w:szCs w:val="18"/>
          <w:lang w:eastAsia="en-US"/>
        </w:rPr>
        <w:t>Żadkowska</w:t>
      </w:r>
      <w:proofErr w:type="spellEnd"/>
      <w:r w:rsidRPr="00734B03">
        <w:rPr>
          <w:rFonts w:ascii="Century Gothic" w:eastAsiaTheme="minorHAnsi" w:hAnsi="Century Gothic" w:cstheme="minorBidi"/>
          <w:sz w:val="18"/>
          <w:szCs w:val="18"/>
          <w:lang w:eastAsia="en-US"/>
        </w:rPr>
        <w:t xml:space="preserve">, ekspertki </w:t>
      </w:r>
      <w:r w:rsidR="00343FBC">
        <w:rPr>
          <w:rFonts w:ascii="Century Gothic" w:eastAsiaTheme="minorHAnsi" w:hAnsi="Century Gothic" w:cstheme="minorBidi"/>
          <w:sz w:val="18"/>
          <w:szCs w:val="18"/>
          <w:lang w:eastAsia="en-US"/>
        </w:rPr>
        <w:t xml:space="preserve">z zakresu nauk społecznych, </w:t>
      </w:r>
      <w:r w:rsidRPr="00734B03">
        <w:rPr>
          <w:rFonts w:ascii="Century Gothic" w:eastAsiaTheme="minorHAnsi" w:hAnsi="Century Gothic" w:cstheme="minorBidi"/>
          <w:sz w:val="18"/>
          <w:szCs w:val="18"/>
          <w:lang w:eastAsia="en-US"/>
        </w:rPr>
        <w:t>na stałe związane z Uniwersytetem Gdańskim. </w:t>
      </w:r>
    </w:p>
    <w:p w14:paraId="0481A293" w14:textId="77777777" w:rsidR="00E01EA5" w:rsidRDefault="00E01EA5" w:rsidP="00734B03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eastAsiaTheme="minorHAnsi" w:hAnsi="Century Gothic" w:cstheme="minorBidi"/>
          <w:sz w:val="18"/>
          <w:szCs w:val="18"/>
          <w:lang w:eastAsia="en-US"/>
        </w:rPr>
      </w:pPr>
    </w:p>
    <w:p w14:paraId="286399D1" w14:textId="22878C13" w:rsidR="00734B03" w:rsidRPr="00734B03" w:rsidRDefault="00734B03" w:rsidP="00734B03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eastAsiaTheme="minorHAnsi" w:hAnsi="Century Gothic" w:cstheme="minorBidi"/>
          <w:sz w:val="18"/>
          <w:szCs w:val="18"/>
          <w:lang w:eastAsia="en-US"/>
        </w:rPr>
      </w:pPr>
      <w:r w:rsidRPr="00734B03">
        <w:rPr>
          <w:rFonts w:ascii="Century Gothic" w:eastAsiaTheme="minorHAnsi" w:hAnsi="Century Gothic" w:cstheme="minorBidi"/>
          <w:sz w:val="18"/>
          <w:szCs w:val="18"/>
          <w:lang w:eastAsia="en-US"/>
        </w:rPr>
        <w:t>Badanie przeprowadzone zostało w okresie marzec-maj 2020 r. W badaniu ilościowym (ankieta kwestionariuszowa on-line) wzięło udział 57 stypendystek, badanie jakościowe (dwa pogłębione grupowe wywiady fokusowe on-line) zostało przeprowadzone z szesnastoma stypendystkami. Dodatkowo w ramach badania przeprowadzone</w:t>
      </w:r>
      <w:r>
        <w:rPr>
          <w:rFonts w:ascii="Century Gothic" w:eastAsiaTheme="minorHAnsi" w:hAnsi="Century Gothic" w:cstheme="minorBidi"/>
          <w:sz w:val="18"/>
          <w:szCs w:val="18"/>
          <w:lang w:eastAsia="en-US"/>
        </w:rPr>
        <w:t xml:space="preserve"> </w:t>
      </w:r>
      <w:r w:rsidRPr="00734B03">
        <w:rPr>
          <w:rFonts w:ascii="Century Gothic" w:eastAsiaTheme="minorHAnsi" w:hAnsi="Century Gothic" w:cstheme="minorBidi"/>
          <w:sz w:val="18"/>
          <w:szCs w:val="18"/>
          <w:lang w:eastAsia="en-US"/>
        </w:rPr>
        <w:t>zostały indywidualne wywiady pogłębione z czterema przedstawicielkami i przedstawicielami Jury programu. Wyniki badania mają przysłużyć się do rozwijania systemowych rozwiązań wspierających różnorodność i równość płci w nauce oraz budowania strategii dalszego rozwoju programu</w:t>
      </w:r>
      <w:r w:rsidR="00130D2C" w:rsidRPr="00130D2C">
        <w:rPr>
          <w:rFonts w:ascii="Century Gothic" w:hAnsi="Century Gothic"/>
          <w:sz w:val="18"/>
          <w:szCs w:val="18"/>
        </w:rPr>
        <w:t xml:space="preserve"> </w:t>
      </w:r>
      <w:r w:rsidR="00130D2C" w:rsidRPr="00734B03">
        <w:rPr>
          <w:rFonts w:ascii="Century Gothic" w:hAnsi="Century Gothic"/>
          <w:sz w:val="18"/>
          <w:szCs w:val="18"/>
        </w:rPr>
        <w:t>L’Oréa</w:t>
      </w:r>
      <w:r w:rsidR="00130D2C">
        <w:rPr>
          <w:rFonts w:ascii="Century Gothic" w:hAnsi="Century Gothic"/>
          <w:sz w:val="18"/>
          <w:szCs w:val="18"/>
        </w:rPr>
        <w:t>l</w:t>
      </w:r>
      <w:r w:rsidR="00D67960">
        <w:rPr>
          <w:rFonts w:ascii="Century Gothic" w:hAnsi="Century Gothic"/>
          <w:sz w:val="18"/>
          <w:szCs w:val="18"/>
        </w:rPr>
        <w:t>-</w:t>
      </w:r>
      <w:r w:rsidR="00130D2C">
        <w:rPr>
          <w:rFonts w:ascii="Century Gothic" w:hAnsi="Century Gothic"/>
          <w:sz w:val="18"/>
          <w:szCs w:val="18"/>
        </w:rPr>
        <w:t xml:space="preserve">UNESCO </w:t>
      </w:r>
      <w:r w:rsidR="00130D2C" w:rsidRPr="00734B03">
        <w:rPr>
          <w:rFonts w:ascii="Century Gothic" w:hAnsi="Century Gothic"/>
          <w:sz w:val="18"/>
          <w:szCs w:val="18"/>
        </w:rPr>
        <w:t>Dla Kobiet i Nauki</w:t>
      </w:r>
      <w:r w:rsidRPr="00734B03">
        <w:rPr>
          <w:rFonts w:ascii="Century Gothic" w:eastAsiaTheme="minorHAnsi" w:hAnsi="Century Gothic" w:cstheme="minorBidi"/>
          <w:sz w:val="18"/>
          <w:szCs w:val="18"/>
          <w:lang w:eastAsia="en-US"/>
        </w:rPr>
        <w:t>. </w:t>
      </w:r>
    </w:p>
    <w:p w14:paraId="1010B694" w14:textId="77777777" w:rsidR="00734B03" w:rsidRPr="00734B03" w:rsidRDefault="00734B03" w:rsidP="00734B03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eastAsiaTheme="minorHAnsi" w:hAnsi="Century Gothic" w:cstheme="minorBidi"/>
          <w:sz w:val="18"/>
          <w:szCs w:val="18"/>
          <w:lang w:eastAsia="en-US"/>
        </w:rPr>
      </w:pPr>
      <w:r w:rsidRPr="00734B03">
        <w:rPr>
          <w:rFonts w:ascii="Century Gothic" w:eastAsiaTheme="minorHAnsi" w:hAnsi="Century Gothic" w:cstheme="minorBidi"/>
          <w:sz w:val="18"/>
          <w:szCs w:val="18"/>
          <w:lang w:eastAsia="en-US"/>
        </w:rPr>
        <w:t> </w:t>
      </w:r>
    </w:p>
    <w:p w14:paraId="001F3C11" w14:textId="77777777" w:rsidR="00894B87" w:rsidRDefault="00894B87" w:rsidP="00894B87">
      <w:pPr>
        <w:jc w:val="both"/>
        <w:rPr>
          <w:rFonts w:ascii="Century Gothic" w:hAnsi="Century Gothic"/>
        </w:rPr>
      </w:pPr>
    </w:p>
    <w:p w14:paraId="494FFD1D" w14:textId="77777777" w:rsidR="00894B87" w:rsidRPr="00C51493" w:rsidRDefault="00894B87" w:rsidP="00894B8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51493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en-GB"/>
        </w:rPr>
        <w:t>Więcej informacji:</w:t>
      </w:r>
      <w:r w:rsidRPr="00C51493">
        <w:rPr>
          <w:rFonts w:ascii="Calibri Light" w:eastAsia="Times New Roman" w:hAnsi="Calibri Light" w:cs="Calibri Light"/>
          <w:color w:val="000000"/>
          <w:sz w:val="20"/>
          <w:szCs w:val="20"/>
          <w:lang w:eastAsia="en-GB"/>
        </w:rPr>
        <w:t> </w:t>
      </w:r>
    </w:p>
    <w:p w14:paraId="1CAE306F" w14:textId="77777777" w:rsidR="00894B87" w:rsidRPr="00C51493" w:rsidRDefault="00894B87" w:rsidP="00894B8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51493">
        <w:rPr>
          <w:rFonts w:ascii="Calibri Light" w:eastAsia="Times New Roman" w:hAnsi="Calibri Light" w:cs="Calibri Light"/>
          <w:color w:val="000000"/>
          <w:sz w:val="20"/>
          <w:szCs w:val="20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894B87" w:rsidRPr="00C51493" w14:paraId="238CC75A" w14:textId="77777777" w:rsidTr="00733255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4CD97" w14:textId="77777777" w:rsidR="00894B87" w:rsidRPr="00C51493" w:rsidRDefault="00894B87" w:rsidP="007332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514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L’Oréal Polska </w:t>
            </w:r>
          </w:p>
          <w:p w14:paraId="3ED00DB2" w14:textId="77777777" w:rsidR="00894B87" w:rsidRPr="00C51493" w:rsidRDefault="00894B87" w:rsidP="00733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514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Barbara Stępień  </w:t>
            </w:r>
          </w:p>
          <w:p w14:paraId="4EAA3876" w14:textId="77777777" w:rsidR="00894B87" w:rsidRPr="00C51493" w:rsidRDefault="00894B87" w:rsidP="00733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514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Dyrektorka Komunikacji Korporacyjnej </w:t>
            </w:r>
          </w:p>
          <w:p w14:paraId="7344D5B0" w14:textId="77777777" w:rsidR="00894B87" w:rsidRPr="00C51493" w:rsidRDefault="00894B87" w:rsidP="00733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C514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n-GB"/>
              </w:rPr>
              <w:t>Menedżerka</w:t>
            </w:r>
            <w:proofErr w:type="spellEnd"/>
            <w:r w:rsidRPr="00C514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n-GB"/>
              </w:rPr>
              <w:t> </w:t>
            </w:r>
            <w:proofErr w:type="spellStart"/>
            <w:r w:rsidRPr="00C514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n-GB"/>
              </w:rPr>
              <w:t>Programu</w:t>
            </w:r>
            <w:proofErr w:type="spellEnd"/>
            <w:r w:rsidRPr="00C514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n-GB"/>
              </w:rPr>
              <w:t> </w:t>
            </w:r>
            <w:proofErr w:type="spellStart"/>
            <w:r w:rsidRPr="00C51493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val="en-US" w:eastAsia="en-GB"/>
              </w:rPr>
              <w:t>Dla</w:t>
            </w:r>
            <w:proofErr w:type="spellEnd"/>
            <w:r w:rsidRPr="00C51493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val="en-US" w:eastAsia="en-GB"/>
              </w:rPr>
              <w:t> </w:t>
            </w:r>
            <w:proofErr w:type="spellStart"/>
            <w:r w:rsidRPr="00C51493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val="en-US" w:eastAsia="en-GB"/>
              </w:rPr>
              <w:t>Kobiet</w:t>
            </w:r>
            <w:proofErr w:type="spellEnd"/>
            <w:r w:rsidRPr="00C51493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val="en-US" w:eastAsia="en-GB"/>
              </w:rPr>
              <w:t> </w:t>
            </w:r>
            <w:r w:rsidRPr="00C514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en-GB"/>
              </w:rPr>
              <w:t> </w:t>
            </w:r>
            <w:r w:rsidRPr="00C514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en-GB"/>
              </w:rPr>
              <w:br/>
            </w:r>
            <w:proofErr w:type="spellStart"/>
            <w:r w:rsidRPr="00C51493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val="en-US" w:eastAsia="en-GB"/>
              </w:rPr>
              <w:t>i</w:t>
            </w:r>
            <w:proofErr w:type="spellEnd"/>
            <w:r w:rsidRPr="00C51493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val="en-US" w:eastAsia="en-GB"/>
              </w:rPr>
              <w:t> </w:t>
            </w:r>
            <w:proofErr w:type="spellStart"/>
            <w:r w:rsidRPr="00C51493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val="en-US" w:eastAsia="en-GB"/>
              </w:rPr>
              <w:t>Nauki</w:t>
            </w:r>
            <w:proofErr w:type="spellEnd"/>
            <w:r w:rsidRPr="00C514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n-GB"/>
              </w:rPr>
              <w:t> (</w:t>
            </w:r>
            <w:r w:rsidRPr="00C51493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val="en-US" w:eastAsia="en-GB"/>
              </w:rPr>
              <w:t>For Women in Science</w:t>
            </w:r>
            <w:r w:rsidRPr="00C514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n-GB"/>
              </w:rPr>
              <w:t>)</w:t>
            </w:r>
            <w:r w:rsidRPr="00C514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14:paraId="32C6C470" w14:textId="77777777" w:rsidR="00894B87" w:rsidRPr="00C51493" w:rsidRDefault="00894B87" w:rsidP="00733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514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14:paraId="0E6ACE23" w14:textId="77777777" w:rsidR="00894B87" w:rsidRPr="00C51493" w:rsidRDefault="00894B87" w:rsidP="00733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514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en-GB"/>
              </w:rPr>
              <w:t>tel. 509 526 026</w:t>
            </w:r>
            <w:r w:rsidRPr="00C514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14:paraId="3272D933" w14:textId="77777777" w:rsidR="00894B87" w:rsidRPr="00C51493" w:rsidRDefault="00040F86" w:rsidP="00733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9" w:tgtFrame="_blank" w:history="1">
              <w:r w:rsidR="00894B87" w:rsidRPr="00C51493">
                <w:rPr>
                  <w:rFonts w:ascii="Calibri Light" w:eastAsia="Times New Roman" w:hAnsi="Calibri Light" w:cs="Calibri Light"/>
                  <w:color w:val="000000"/>
                  <w:sz w:val="20"/>
                  <w:szCs w:val="20"/>
                  <w:u w:val="single"/>
                  <w:lang w:val="fr-FR" w:eastAsia="en-GB"/>
                </w:rPr>
                <w:t>barbara.stepien@loreal.com</w:t>
              </w:r>
            </w:hyperlink>
            <w:r w:rsidR="00894B87" w:rsidRPr="00C514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3541D" w14:textId="77777777" w:rsidR="00894B87" w:rsidRPr="00C51493" w:rsidRDefault="00894B87" w:rsidP="00733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514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n-GB"/>
              </w:rPr>
              <w:t>On Board Think Kong</w:t>
            </w:r>
            <w:r w:rsidRPr="00C514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14:paraId="49BECD87" w14:textId="77777777" w:rsidR="00894B87" w:rsidRPr="00C51493" w:rsidRDefault="00894B87" w:rsidP="00733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514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n-GB"/>
              </w:rPr>
              <w:t>Joanna Trakul</w:t>
            </w:r>
            <w:r w:rsidRPr="00C514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14:paraId="37DF8A96" w14:textId="77777777" w:rsidR="00894B87" w:rsidRPr="00C51493" w:rsidRDefault="00894B87" w:rsidP="00733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514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Biuro Programu </w:t>
            </w:r>
            <w:r w:rsidRPr="00C51493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en-GB"/>
              </w:rPr>
              <w:t>Dla Kobiet i Nauki </w:t>
            </w:r>
            <w:r w:rsidRPr="00C514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GB"/>
              </w:rPr>
              <w:t> </w:t>
            </w:r>
          </w:p>
          <w:p w14:paraId="15D46E77" w14:textId="77777777" w:rsidR="00894B87" w:rsidRPr="00C51493" w:rsidRDefault="00894B87" w:rsidP="00733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514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n-GB"/>
              </w:rPr>
              <w:t>(</w:t>
            </w:r>
            <w:r w:rsidRPr="00C51493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val="en-US" w:eastAsia="en-GB"/>
              </w:rPr>
              <w:t>For Women in Science</w:t>
            </w:r>
            <w:r w:rsidRPr="00C514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n-GB"/>
              </w:rPr>
              <w:t>)</w:t>
            </w:r>
            <w:r w:rsidRPr="00C514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14:paraId="119E9A22" w14:textId="77777777" w:rsidR="00894B87" w:rsidRPr="00C51493" w:rsidRDefault="00894B87" w:rsidP="00733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514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14:paraId="0C8BC819" w14:textId="77777777" w:rsidR="00894B87" w:rsidRPr="00C51493" w:rsidRDefault="00894B87" w:rsidP="00733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514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fr-FR" w:eastAsia="en-GB"/>
              </w:rPr>
              <w:t>tel. 662 208 211</w:t>
            </w:r>
            <w:r w:rsidRPr="00C514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en-GB"/>
              </w:rPr>
              <w:t> </w:t>
            </w:r>
          </w:p>
          <w:p w14:paraId="69880DF8" w14:textId="77777777" w:rsidR="00894B87" w:rsidRPr="00C51493" w:rsidRDefault="00040F86" w:rsidP="00733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10" w:tgtFrame="_blank" w:history="1">
              <w:r w:rsidR="00894B87" w:rsidRPr="00C51493">
                <w:rPr>
                  <w:rFonts w:ascii="Calibri Light" w:eastAsia="Times New Roman" w:hAnsi="Calibri Light" w:cs="Calibri Light"/>
                  <w:color w:val="000000"/>
                  <w:sz w:val="20"/>
                  <w:szCs w:val="20"/>
                  <w:u w:val="single"/>
                  <w:lang w:val="fr-FR" w:eastAsia="en-GB"/>
                </w:rPr>
                <w:t>jtrakul@obtk.com</w:t>
              </w:r>
            </w:hyperlink>
            <w:r w:rsidR="00894B87" w:rsidRPr="00C5149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</w:tbl>
    <w:p w14:paraId="5E7A5E28" w14:textId="77777777" w:rsidR="00734B03" w:rsidRDefault="00734B03" w:rsidP="00734B03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eastAsiaTheme="minorHAnsi" w:hAnsi="Century Gothic" w:cstheme="minorBidi"/>
          <w:sz w:val="18"/>
          <w:szCs w:val="18"/>
          <w:lang w:eastAsia="en-US"/>
        </w:rPr>
      </w:pPr>
    </w:p>
    <w:p w14:paraId="0A91C661" w14:textId="77777777" w:rsidR="00734B03" w:rsidRPr="00734B03" w:rsidRDefault="00734B03" w:rsidP="00734B03">
      <w:pPr>
        <w:tabs>
          <w:tab w:val="left" w:pos="3225"/>
        </w:tabs>
        <w:jc w:val="both"/>
        <w:rPr>
          <w:rFonts w:ascii="Century Gothic" w:hAnsi="Century Gothic"/>
          <w:sz w:val="18"/>
          <w:szCs w:val="18"/>
        </w:rPr>
      </w:pPr>
    </w:p>
    <w:sectPr w:rsidR="00734B03" w:rsidRPr="00734B0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FED03" w14:textId="77777777" w:rsidR="00F20B4C" w:rsidRDefault="00F20B4C" w:rsidP="00E566B0">
      <w:pPr>
        <w:spacing w:after="0" w:line="240" w:lineRule="auto"/>
      </w:pPr>
      <w:r>
        <w:separator/>
      </w:r>
    </w:p>
  </w:endnote>
  <w:endnote w:type="continuationSeparator" w:id="0">
    <w:p w14:paraId="2D5AC9B3" w14:textId="77777777" w:rsidR="00F20B4C" w:rsidRDefault="00F20B4C" w:rsidP="00E56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9169A" w14:textId="77777777" w:rsidR="00F20B4C" w:rsidRDefault="00F20B4C" w:rsidP="00E566B0">
      <w:pPr>
        <w:spacing w:after="0" w:line="240" w:lineRule="auto"/>
      </w:pPr>
      <w:r>
        <w:separator/>
      </w:r>
    </w:p>
  </w:footnote>
  <w:footnote w:type="continuationSeparator" w:id="0">
    <w:p w14:paraId="4292C3AE" w14:textId="77777777" w:rsidR="00F20B4C" w:rsidRDefault="00F20B4C" w:rsidP="00E56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07946" w14:textId="0CBC9A51" w:rsidR="00FA5054" w:rsidRDefault="00FA5054">
    <w:pPr>
      <w:pStyle w:val="Nagwek"/>
    </w:pPr>
  </w:p>
  <w:p w14:paraId="56BBA8CA" w14:textId="1E894D59" w:rsidR="00177280" w:rsidRDefault="00177280" w:rsidP="0017728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81"/>
    <w:rsid w:val="00017D75"/>
    <w:rsid w:val="00040F86"/>
    <w:rsid w:val="00073500"/>
    <w:rsid w:val="00077C1E"/>
    <w:rsid w:val="00090923"/>
    <w:rsid w:val="000B1E31"/>
    <w:rsid w:val="000C2180"/>
    <w:rsid w:val="001005FD"/>
    <w:rsid w:val="00130D2C"/>
    <w:rsid w:val="00141DBD"/>
    <w:rsid w:val="001726E6"/>
    <w:rsid w:val="00177280"/>
    <w:rsid w:val="001954B7"/>
    <w:rsid w:val="001A0F64"/>
    <w:rsid w:val="001A2319"/>
    <w:rsid w:val="00277B96"/>
    <w:rsid w:val="002820DB"/>
    <w:rsid w:val="002B4CD6"/>
    <w:rsid w:val="002E38EF"/>
    <w:rsid w:val="002F4650"/>
    <w:rsid w:val="00343FBC"/>
    <w:rsid w:val="0035221C"/>
    <w:rsid w:val="00367F6F"/>
    <w:rsid w:val="003B539D"/>
    <w:rsid w:val="003D0D38"/>
    <w:rsid w:val="003D2009"/>
    <w:rsid w:val="003D6472"/>
    <w:rsid w:val="00453B48"/>
    <w:rsid w:val="004968E1"/>
    <w:rsid w:val="004D141F"/>
    <w:rsid w:val="004D308B"/>
    <w:rsid w:val="004D7F0D"/>
    <w:rsid w:val="00521333"/>
    <w:rsid w:val="005648C0"/>
    <w:rsid w:val="00640D37"/>
    <w:rsid w:val="006A75C8"/>
    <w:rsid w:val="006F2D6C"/>
    <w:rsid w:val="006F563E"/>
    <w:rsid w:val="006F6F98"/>
    <w:rsid w:val="0071434D"/>
    <w:rsid w:val="00734B03"/>
    <w:rsid w:val="007746BC"/>
    <w:rsid w:val="00775F0C"/>
    <w:rsid w:val="007B2D60"/>
    <w:rsid w:val="007C1110"/>
    <w:rsid w:val="00810083"/>
    <w:rsid w:val="00832DA3"/>
    <w:rsid w:val="0087788F"/>
    <w:rsid w:val="00894B87"/>
    <w:rsid w:val="008D3A8B"/>
    <w:rsid w:val="008E56B4"/>
    <w:rsid w:val="008E75BD"/>
    <w:rsid w:val="00961E76"/>
    <w:rsid w:val="009803BA"/>
    <w:rsid w:val="009F7C30"/>
    <w:rsid w:val="00A102CF"/>
    <w:rsid w:val="00A71874"/>
    <w:rsid w:val="00AB2191"/>
    <w:rsid w:val="00B368C4"/>
    <w:rsid w:val="00B46D54"/>
    <w:rsid w:val="00B5362A"/>
    <w:rsid w:val="00B73143"/>
    <w:rsid w:val="00C3487C"/>
    <w:rsid w:val="00D661FF"/>
    <w:rsid w:val="00D66F80"/>
    <w:rsid w:val="00D67960"/>
    <w:rsid w:val="00E01EA5"/>
    <w:rsid w:val="00E2090A"/>
    <w:rsid w:val="00E211A0"/>
    <w:rsid w:val="00E23173"/>
    <w:rsid w:val="00E566B0"/>
    <w:rsid w:val="00ED0217"/>
    <w:rsid w:val="00F06AA2"/>
    <w:rsid w:val="00F20B4C"/>
    <w:rsid w:val="00F24E7B"/>
    <w:rsid w:val="00F2518F"/>
    <w:rsid w:val="00F47ECA"/>
    <w:rsid w:val="00F664D7"/>
    <w:rsid w:val="00F800B8"/>
    <w:rsid w:val="00F8455C"/>
    <w:rsid w:val="00FA1585"/>
    <w:rsid w:val="00FA3D3C"/>
    <w:rsid w:val="00FA5054"/>
    <w:rsid w:val="00FB0A61"/>
    <w:rsid w:val="00FC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D1B5CC"/>
  <w15:chartTrackingRefBased/>
  <w15:docId w15:val="{F002428E-7A91-F34F-A087-98C44DDE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981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FC5981"/>
  </w:style>
  <w:style w:type="paragraph" w:styleId="Nagwek">
    <w:name w:val="header"/>
    <w:basedOn w:val="Normalny"/>
    <w:link w:val="NagwekZnak"/>
    <w:uiPriority w:val="99"/>
    <w:unhideWhenUsed/>
    <w:rsid w:val="00E56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6B0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56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6B0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36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36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362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6A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A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A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6A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6A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923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73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734B03"/>
  </w:style>
  <w:style w:type="character" w:customStyle="1" w:styleId="spellingerror">
    <w:name w:val="spellingerror"/>
    <w:basedOn w:val="Domylnaczcionkaakapitu"/>
    <w:rsid w:val="00734B03"/>
  </w:style>
  <w:style w:type="paragraph" w:styleId="Poprawka">
    <w:name w:val="Revision"/>
    <w:hidden/>
    <w:uiPriority w:val="99"/>
    <w:semiHidden/>
    <w:rsid w:val="0071434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8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trakul@obtk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barbara.stepien@lorea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40229825FD0748B77DC95641172B58" ma:contentTypeVersion="13" ma:contentTypeDescription="Utwórz nowy dokument." ma:contentTypeScope="" ma:versionID="399219da88d2494c134d581957eb9132">
  <xsd:schema xmlns:xsd="http://www.w3.org/2001/XMLSchema" xmlns:xs="http://www.w3.org/2001/XMLSchema" xmlns:p="http://schemas.microsoft.com/office/2006/metadata/properties" xmlns:ns2="e0690e70-2621-47c6-9de6-051e17bd78c7" xmlns:ns3="cfc4db61-52fd-477f-bd19-fbd2e7052240" targetNamespace="http://schemas.microsoft.com/office/2006/metadata/properties" ma:root="true" ma:fieldsID="96a57efa523f4a0f6bf8afccd4e67d57" ns2:_="" ns3:_="">
    <xsd:import namespace="e0690e70-2621-47c6-9de6-051e17bd78c7"/>
    <xsd:import namespace="cfc4db61-52fd-477f-bd19-fbd2e7052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90e70-2621-47c6-9de6-051e17bd7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4db61-52fd-477f-bd19-fbd2e70522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1EA6B6-8166-4F37-8F23-E12ACD73AB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AB3FAC-F144-4DDE-9DF4-C16C063A3D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0B56F-A1DC-4B07-BAF3-F213C4048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90e70-2621-47c6-9de6-051e17bd78c7"/>
    <ds:schemaRef ds:uri="cfc4db61-52fd-477f-bd19-fbd2e7052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1565</Words>
  <Characters>9396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10940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Pielach</dc:creator>
  <cp:keywords/>
  <dc:description/>
  <cp:lastModifiedBy>Joanna Daszkiewicz</cp:lastModifiedBy>
  <cp:revision>6</cp:revision>
  <cp:lastPrinted>2021-08-23T12:52:00Z</cp:lastPrinted>
  <dcterms:created xsi:type="dcterms:W3CDTF">2021-10-11T09:25:00Z</dcterms:created>
  <dcterms:modified xsi:type="dcterms:W3CDTF">2022-02-03T16:15:00Z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3b7177-c66c-4b22-a350-7ee86f9a1e74_Enabled">
    <vt:lpwstr>true</vt:lpwstr>
  </property>
  <property fmtid="{D5CDD505-2E9C-101B-9397-08002B2CF9AE}" pid="3" name="MSIP_Label_f43b7177-c66c-4b22-a350-7ee86f9a1e74_SetDate">
    <vt:lpwstr>2021-08-09T10:37:39Z</vt:lpwstr>
  </property>
  <property fmtid="{D5CDD505-2E9C-101B-9397-08002B2CF9AE}" pid="4" name="MSIP_Label_f43b7177-c66c-4b22-a350-7ee86f9a1e74_Method">
    <vt:lpwstr>Standard</vt:lpwstr>
  </property>
  <property fmtid="{D5CDD505-2E9C-101B-9397-08002B2CF9AE}" pid="5" name="MSIP_Label_f43b7177-c66c-4b22-a350-7ee86f9a1e74_Name">
    <vt:lpwstr>C1_Internal use</vt:lpwstr>
  </property>
  <property fmtid="{D5CDD505-2E9C-101B-9397-08002B2CF9AE}" pid="6" name="MSIP_Label_f43b7177-c66c-4b22-a350-7ee86f9a1e74_SiteId">
    <vt:lpwstr>e4e1abd9-eac7-4a71-ab52-da5c998aa7ba</vt:lpwstr>
  </property>
  <property fmtid="{D5CDD505-2E9C-101B-9397-08002B2CF9AE}" pid="7" name="MSIP_Label_f43b7177-c66c-4b22-a350-7ee86f9a1e74_ActionId">
    <vt:lpwstr>94f1bf8b-66f9-4c7c-8c8a-661eb1a374f0</vt:lpwstr>
  </property>
  <property fmtid="{D5CDD505-2E9C-101B-9397-08002B2CF9AE}" pid="8" name="MSIP_Label_f43b7177-c66c-4b22-a350-7ee86f9a1e74_ContentBits">
    <vt:lpwstr>2</vt:lpwstr>
  </property>
  <property fmtid="{D5CDD505-2E9C-101B-9397-08002B2CF9AE}" pid="9" name="ContentTypeId">
    <vt:lpwstr>0x010100A740229825FD0748B77DC95641172B58</vt:lpwstr>
  </property>
</Properties>
</file>